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6A5B" w14:textId="77777777" w:rsidR="0092303F" w:rsidRPr="00B729DB" w:rsidRDefault="0092303F" w:rsidP="0092303F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The University of Tennessee</w:t>
      </w:r>
    </w:p>
    <w:p w14:paraId="74D7057D" w14:textId="77777777" w:rsidR="0092303F" w:rsidRPr="00B729DB" w:rsidRDefault="0092303F" w:rsidP="0092303F">
      <w:pPr>
        <w:ind w:left="-180" w:right="-720"/>
        <w:jc w:val="center"/>
        <w:rPr>
          <w:color w:val="002060"/>
          <w:sz w:val="24"/>
        </w:rPr>
      </w:pPr>
      <w:r>
        <w:rPr>
          <w:color w:val="002060"/>
          <w:sz w:val="24"/>
        </w:rPr>
        <w:t xml:space="preserve">Faculty Senate </w:t>
      </w:r>
      <w:r w:rsidRPr="00B729DB">
        <w:rPr>
          <w:color w:val="002060"/>
          <w:sz w:val="24"/>
        </w:rPr>
        <w:t>Research Council</w:t>
      </w:r>
    </w:p>
    <w:p w14:paraId="77FA83D8" w14:textId="77777777" w:rsidR="0092303F" w:rsidRPr="00B729DB" w:rsidRDefault="0092303F" w:rsidP="0092303F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Minutes of the Meeting</w:t>
      </w:r>
    </w:p>
    <w:p w14:paraId="60A0E3FC" w14:textId="032D1DD6" w:rsidR="0092303F" w:rsidRDefault="00AA687E" w:rsidP="0092303F">
      <w:pPr>
        <w:ind w:left="-180" w:right="-720"/>
        <w:jc w:val="center"/>
        <w:rPr>
          <w:b/>
          <w:color w:val="002060"/>
        </w:rPr>
      </w:pPr>
      <w:r>
        <w:rPr>
          <w:color w:val="002060"/>
          <w:sz w:val="24"/>
        </w:rPr>
        <w:t>September 7</w:t>
      </w:r>
      <w:r w:rsidR="000267D9">
        <w:rPr>
          <w:color w:val="002060"/>
          <w:sz w:val="24"/>
        </w:rPr>
        <w:t>, 202</w:t>
      </w:r>
      <w:r w:rsidR="005E57D8">
        <w:rPr>
          <w:color w:val="002060"/>
          <w:sz w:val="24"/>
        </w:rPr>
        <w:t>2</w:t>
      </w:r>
    </w:p>
    <w:p w14:paraId="175737C1" w14:textId="77777777" w:rsidR="0092303F" w:rsidRDefault="0092303F" w:rsidP="0092303F">
      <w:pPr>
        <w:ind w:left="-180" w:right="-720"/>
        <w:rPr>
          <w:b/>
          <w:color w:val="002060"/>
        </w:rPr>
      </w:pPr>
    </w:p>
    <w:p w14:paraId="0802AE99" w14:textId="77777777" w:rsidR="0092303F" w:rsidRPr="00E06000" w:rsidRDefault="0092303F" w:rsidP="0092303F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Elected Members present:  </w:t>
      </w:r>
    </w:p>
    <w:p w14:paraId="30812D0C" w14:textId="6031C427" w:rsidR="00576FB3" w:rsidRDefault="00BA75F2" w:rsidP="00307478">
      <w:r>
        <w:t xml:space="preserve">Dania Bilal, </w:t>
      </w:r>
      <w:r w:rsidR="00576FB3">
        <w:t xml:space="preserve">Megan Bryson, Yuri Efremenko, </w:t>
      </w:r>
      <w:r w:rsidR="00B7388D">
        <w:t xml:space="preserve">Gregor Kalas, </w:t>
      </w:r>
      <w:r w:rsidR="00576FB3">
        <w:t xml:space="preserve">Jacob Latham, Brian Long, </w:t>
      </w:r>
      <w:r w:rsidR="00ED2021">
        <w:t xml:space="preserve">Katie Morgan, </w:t>
      </w:r>
      <w:r w:rsidR="00576FB3">
        <w:t xml:space="preserve">Angel Palomino, Sean Schaeffer, </w:t>
      </w:r>
      <w:r w:rsidR="000652DB">
        <w:t>Andrew Steiner (Chair</w:t>
      </w:r>
      <w:r w:rsidR="00ED37B4">
        <w:t>), and</w:t>
      </w:r>
      <w:r w:rsidR="000652DB">
        <w:t xml:space="preserve"> </w:t>
      </w:r>
      <w:proofErr w:type="spellStart"/>
      <w:r w:rsidR="000652DB">
        <w:t>Mariya</w:t>
      </w:r>
      <w:proofErr w:type="spellEnd"/>
      <w:r w:rsidR="000652DB">
        <w:t xml:space="preserve"> Zhuravleva</w:t>
      </w:r>
    </w:p>
    <w:p w14:paraId="760CDEAF" w14:textId="77777777" w:rsidR="0092303F" w:rsidRPr="00E06000" w:rsidRDefault="0092303F" w:rsidP="0092303F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Ex-Officio Members present:  </w:t>
      </w:r>
    </w:p>
    <w:p w14:paraId="1D95BEF8" w14:textId="1E22AAEA" w:rsidR="0092303F" w:rsidRDefault="000652DB" w:rsidP="00307478">
      <w:pPr>
        <w:ind w:right="-720"/>
      </w:pPr>
      <w:r>
        <w:t xml:space="preserve">Suzie Allard, </w:t>
      </w:r>
      <w:r w:rsidR="001F1F9F">
        <w:t xml:space="preserve">David Anderson, Chad Autry, </w:t>
      </w:r>
      <w:r w:rsidR="00C16106">
        <w:t xml:space="preserve">Holly Mercer, </w:t>
      </w:r>
      <w:r w:rsidR="00ED37B4">
        <w:t xml:space="preserve">and </w:t>
      </w:r>
      <w:r w:rsidR="00F25001">
        <w:t xml:space="preserve">Hollie Raynor </w:t>
      </w:r>
    </w:p>
    <w:p w14:paraId="14CBF9FA" w14:textId="05225ADC" w:rsidR="0092303F" w:rsidRDefault="0039652F" w:rsidP="0092303F">
      <w:pPr>
        <w:ind w:left="-180" w:right="-720"/>
        <w:rPr>
          <w:b/>
          <w:color w:val="002060"/>
        </w:rPr>
      </w:pPr>
      <w:r>
        <w:rPr>
          <w:b/>
          <w:color w:val="002060"/>
        </w:rPr>
        <w:t>Other</w:t>
      </w:r>
      <w:r w:rsidR="0092303F" w:rsidRPr="008E019B">
        <w:rPr>
          <w:b/>
          <w:color w:val="002060"/>
        </w:rPr>
        <w:t xml:space="preserve"> Members present: </w:t>
      </w:r>
    </w:p>
    <w:p w14:paraId="15464CD3" w14:textId="74B904F8" w:rsidR="00B2409F" w:rsidRDefault="00F25001" w:rsidP="00F25001">
      <w:pPr>
        <w:ind w:right="-720"/>
        <w:rPr>
          <w:b/>
          <w:color w:val="002060"/>
        </w:rPr>
      </w:pPr>
      <w:r>
        <w:t>Marc Gibson,</w:t>
      </w:r>
      <w:r w:rsidRPr="00F25001">
        <w:t xml:space="preserve"> </w:t>
      </w:r>
      <w:r>
        <w:t>Jamie McGowan,</w:t>
      </w:r>
      <w:r w:rsidRPr="00F25001">
        <w:t xml:space="preserve"> </w:t>
      </w:r>
      <w:r>
        <w:t>Jean Mercer, Jon Phipps,</w:t>
      </w:r>
      <w:r w:rsidR="0039652F" w:rsidRPr="0039652F">
        <w:t xml:space="preserve"> </w:t>
      </w:r>
      <w:r w:rsidR="0039652F">
        <w:t>Josh Price,</w:t>
      </w:r>
      <w:r w:rsidR="0039652F" w:rsidRPr="0039652F">
        <w:t xml:space="preserve"> </w:t>
      </w:r>
      <w:r w:rsidR="0039652F">
        <w:t>Sarah Pruett,</w:t>
      </w:r>
      <w:r w:rsidR="0039652F" w:rsidRPr="0039652F">
        <w:t xml:space="preserve"> </w:t>
      </w:r>
      <w:r w:rsidR="00E57222">
        <w:t xml:space="preserve">Renee </w:t>
      </w:r>
      <w:r w:rsidR="00ED37B4">
        <w:t>Thomas,</w:t>
      </w:r>
      <w:r w:rsidR="00E57222">
        <w:t xml:space="preserve"> and </w:t>
      </w:r>
      <w:r w:rsidR="0039652F">
        <w:t>Jennifer Webster</w:t>
      </w:r>
    </w:p>
    <w:p w14:paraId="4D79F87A" w14:textId="77777777" w:rsidR="0039652F" w:rsidRDefault="0039652F" w:rsidP="0092303F">
      <w:pPr>
        <w:ind w:left="-180" w:right="-720"/>
        <w:rPr>
          <w:b/>
          <w:color w:val="002060"/>
        </w:rPr>
      </w:pPr>
    </w:p>
    <w:p w14:paraId="4B6A6A14" w14:textId="120463EB" w:rsidR="0092303F" w:rsidRPr="00E06000" w:rsidRDefault="0092303F" w:rsidP="0092303F">
      <w:pPr>
        <w:ind w:left="-180" w:right="-720"/>
        <w:rPr>
          <w:b/>
        </w:rPr>
      </w:pPr>
      <w:r w:rsidRPr="00E06000">
        <w:rPr>
          <w:b/>
          <w:color w:val="002060"/>
        </w:rPr>
        <w:t>Call to order:</w:t>
      </w:r>
      <w:r w:rsidRPr="00E06000">
        <w:rPr>
          <w:b/>
        </w:rPr>
        <w:t xml:space="preserve">  </w:t>
      </w:r>
    </w:p>
    <w:p w14:paraId="4C746239" w14:textId="50CD0B57" w:rsidR="0092303F" w:rsidRDefault="0092303F" w:rsidP="0092303F">
      <w:pPr>
        <w:ind w:left="-180" w:right="-720"/>
      </w:pPr>
      <w:r>
        <w:t xml:space="preserve">A regular meeting of the Research Council was held via Zoom and </w:t>
      </w:r>
      <w:r w:rsidR="006755E5">
        <w:t>Andrew Steiner</w:t>
      </w:r>
      <w:r>
        <w:t xml:space="preserve"> called the meeting to order at 3:</w:t>
      </w:r>
      <w:r w:rsidR="00E626B7">
        <w:t>3</w:t>
      </w:r>
      <w:r w:rsidR="00C03802">
        <w:t>1</w:t>
      </w:r>
      <w:r w:rsidR="009E27EE">
        <w:t xml:space="preserve"> </w:t>
      </w:r>
      <w:r>
        <w:t xml:space="preserve">pm.    </w:t>
      </w:r>
    </w:p>
    <w:p w14:paraId="27E90032" w14:textId="77777777" w:rsidR="0092303F" w:rsidRDefault="0092303F" w:rsidP="0092303F">
      <w:pPr>
        <w:ind w:right="-720"/>
        <w:rPr>
          <w:color w:val="5B9BD5" w:themeColor="accent1"/>
        </w:rPr>
      </w:pPr>
    </w:p>
    <w:p w14:paraId="30B94FB0" w14:textId="77777777" w:rsidR="0092303F" w:rsidRDefault="0092303F" w:rsidP="0092303F">
      <w:pPr>
        <w:ind w:left="-180" w:right="-720"/>
        <w:rPr>
          <w:b/>
          <w:color w:val="002060"/>
        </w:rPr>
      </w:pPr>
      <w:r>
        <w:rPr>
          <w:b/>
          <w:color w:val="002060"/>
        </w:rPr>
        <w:t>Announcements and Reports</w:t>
      </w:r>
    </w:p>
    <w:p w14:paraId="3BF7BFBB" w14:textId="77777777" w:rsidR="00084542" w:rsidRDefault="00084542" w:rsidP="00574703">
      <w:pPr>
        <w:ind w:right="-720"/>
        <w:rPr>
          <w:b/>
          <w:color w:val="000000" w:themeColor="text1"/>
        </w:rPr>
      </w:pPr>
    </w:p>
    <w:p w14:paraId="06CE0CD1" w14:textId="572BD0BD" w:rsidR="00084542" w:rsidRDefault="00084542" w:rsidP="00574703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t>Faculty Senate By-Laws</w:t>
      </w:r>
    </w:p>
    <w:p w14:paraId="36EC5073" w14:textId="04E653AF" w:rsidR="009415F2" w:rsidRDefault="008D7B74" w:rsidP="008D7B74">
      <w:pPr>
        <w:ind w:right="-720"/>
        <w:rPr>
          <w:bCs/>
          <w:color w:val="000000" w:themeColor="text1"/>
        </w:rPr>
      </w:pPr>
      <w:r>
        <w:rPr>
          <w:bCs/>
          <w:color w:val="000000" w:themeColor="text1"/>
        </w:rPr>
        <w:t>Media Releases of Research Successes</w:t>
      </w:r>
    </w:p>
    <w:p w14:paraId="233156C7" w14:textId="511B872B" w:rsidR="00075794" w:rsidRDefault="008D7B74" w:rsidP="001262BB">
      <w:pPr>
        <w:pStyle w:val="ListBullet"/>
        <w:tabs>
          <w:tab w:val="clear" w:pos="360"/>
        </w:tabs>
      </w:pPr>
      <w:r>
        <w:t>The Research Council shall furthermore encourage media releases of research successes by UTK, UTIA, and UTSI researchers.”</w:t>
      </w:r>
    </w:p>
    <w:p w14:paraId="6655FC11" w14:textId="328BEC0C" w:rsidR="008D7B74" w:rsidRDefault="008D7B74" w:rsidP="008D7B74">
      <w:pPr>
        <w:pStyle w:val="ListBullet"/>
      </w:pPr>
      <w:r>
        <w:t>Possible way of making</w:t>
      </w:r>
      <w:r w:rsidR="00075794">
        <w:t xml:space="preserve"> progress on concern with administration’s value of non-applied (or “basic”) research</w:t>
      </w:r>
      <w:r w:rsidR="006E6144">
        <w:t>; increase visibility of this kind of science.</w:t>
      </w:r>
      <w:r w:rsidR="00615BD2">
        <w:t xml:space="preserve">  Basic research </w:t>
      </w:r>
      <w:r w:rsidR="00613559">
        <w:t xml:space="preserve">or non-applied </w:t>
      </w:r>
      <w:r w:rsidR="00615BD2">
        <w:t xml:space="preserve">is </w:t>
      </w:r>
      <w:r w:rsidR="00613559">
        <w:t xml:space="preserve">research that does not </w:t>
      </w:r>
      <w:r w:rsidR="00786ECC">
        <w:t xml:space="preserve">have practical </w:t>
      </w:r>
      <w:r w:rsidR="00B2567D">
        <w:t xml:space="preserve">or industry </w:t>
      </w:r>
      <w:r w:rsidR="00E871BE">
        <w:t xml:space="preserve">use. </w:t>
      </w:r>
    </w:p>
    <w:p w14:paraId="5EE0488F" w14:textId="2BC75C2F" w:rsidR="00075794" w:rsidRDefault="001262BB" w:rsidP="008D7B74">
      <w:pPr>
        <w:pStyle w:val="ListBullet"/>
      </w:pPr>
      <w:r>
        <w:t>Communication is n</w:t>
      </w:r>
      <w:r w:rsidR="00075794">
        <w:t>ow not part of ORIED’s office, so we may need to change the bylaws and meet with Tisha Benton</w:t>
      </w:r>
      <w:r w:rsidR="00C03802">
        <w:t xml:space="preserve">. It was recommended to </w:t>
      </w:r>
      <w:r w:rsidR="009D6325">
        <w:t xml:space="preserve">involve Christie Kennedy with External Communications and Chris for Internal Communications.  </w:t>
      </w:r>
    </w:p>
    <w:p w14:paraId="772C5429" w14:textId="77777777" w:rsidR="00A93B0E" w:rsidRDefault="00A93B0E" w:rsidP="00A93B0E">
      <w:pPr>
        <w:pStyle w:val="ListBullet"/>
        <w:numPr>
          <w:ilvl w:val="0"/>
          <w:numId w:val="0"/>
        </w:numPr>
        <w:ind w:left="360" w:hanging="360"/>
      </w:pPr>
    </w:p>
    <w:p w14:paraId="41247FD8" w14:textId="770C2986" w:rsidR="00455F1D" w:rsidRDefault="00455F1D" w:rsidP="00455F1D">
      <w:pPr>
        <w:pStyle w:val="ListBullet"/>
        <w:numPr>
          <w:ilvl w:val="0"/>
          <w:numId w:val="0"/>
        </w:numPr>
        <w:ind w:left="360" w:hanging="360"/>
      </w:pPr>
      <w:r>
        <w:t xml:space="preserve">ACTION: Chair will provide </w:t>
      </w:r>
      <w:r w:rsidR="0045167B">
        <w:t xml:space="preserve">by-laws </w:t>
      </w:r>
      <w:r>
        <w:t>draft for members to review and comment.</w:t>
      </w:r>
    </w:p>
    <w:p w14:paraId="175F614D" w14:textId="77777777" w:rsidR="00455F1D" w:rsidRDefault="00455F1D" w:rsidP="00A93B0E">
      <w:pPr>
        <w:pStyle w:val="ListBullet"/>
        <w:numPr>
          <w:ilvl w:val="0"/>
          <w:numId w:val="0"/>
        </w:numPr>
        <w:ind w:left="360" w:hanging="360"/>
      </w:pPr>
    </w:p>
    <w:p w14:paraId="0315E667" w14:textId="737F134D" w:rsidR="00A93B0E" w:rsidRDefault="00A93B0E" w:rsidP="00A93B0E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t>Proposal Deadline Policy</w:t>
      </w:r>
    </w:p>
    <w:p w14:paraId="430D4B44" w14:textId="5F285AA1" w:rsidR="00A93B0E" w:rsidRDefault="00ED787F" w:rsidP="00A93B0E">
      <w:pPr>
        <w:pStyle w:val="ListBullet"/>
      </w:pPr>
      <w:r>
        <w:t xml:space="preserve">ORIED is instituting procedure changes effective November 1, </w:t>
      </w:r>
      <w:proofErr w:type="gramStart"/>
      <w:r>
        <w:t>2022</w:t>
      </w:r>
      <w:proofErr w:type="gramEnd"/>
      <w:r>
        <w:t xml:space="preserve"> that affect the timing of research proposal submission. </w:t>
      </w:r>
      <w:r w:rsidR="00E60DE1">
        <w:t>Deb Crawford suggested that this is a focus on more even enforcement rather than a change in timing</w:t>
      </w:r>
      <w:r w:rsidR="006C59AD">
        <w:t xml:space="preserve">.  The </w:t>
      </w:r>
      <w:r w:rsidR="0045167B">
        <w:t>Associate Deans of Research (</w:t>
      </w:r>
      <w:r w:rsidR="006C59AD">
        <w:t>ADRs</w:t>
      </w:r>
      <w:r w:rsidR="0045167B">
        <w:t>)</w:t>
      </w:r>
      <w:r w:rsidR="006C59AD">
        <w:t xml:space="preserve"> will be responsible for granting exceptions.  The Research Council is invited to comment on the new policy.</w:t>
      </w:r>
    </w:p>
    <w:p w14:paraId="2CB5717C" w14:textId="03A94E0F" w:rsidR="006A3E6E" w:rsidRDefault="00FB11BA" w:rsidP="006A3E6E">
      <w:pPr>
        <w:pStyle w:val="ListBullet"/>
      </w:pPr>
      <w:r>
        <w:t xml:space="preserve">The current policy to have documents </w:t>
      </w:r>
      <w:r w:rsidR="0029395B">
        <w:t xml:space="preserve">to Office of Sponsored Programs five </w:t>
      </w:r>
      <w:r w:rsidR="005F0AF3">
        <w:t xml:space="preserve">business </w:t>
      </w:r>
      <w:r w:rsidR="0029395B">
        <w:t>days before the deadline but 80% are received a day before</w:t>
      </w:r>
      <w:r w:rsidR="005F0AF3">
        <w:t xml:space="preserve"> not al</w:t>
      </w:r>
      <w:r w:rsidR="007E0E82">
        <w:t xml:space="preserve">lowing enough review time and federal agencies </w:t>
      </w:r>
      <w:r w:rsidR="00134B15">
        <w:t xml:space="preserve">have added </w:t>
      </w:r>
      <w:r w:rsidR="007E0E82">
        <w:t>more</w:t>
      </w:r>
      <w:r w:rsidR="00134B15">
        <w:t xml:space="preserve"> requirement for proposal </w:t>
      </w:r>
      <w:r w:rsidR="006A3E6E">
        <w:t>submissions</w:t>
      </w:r>
      <w:r w:rsidR="00134B15">
        <w:t>.</w:t>
      </w:r>
      <w:r w:rsidR="006A3E6E">
        <w:t xml:space="preserve">  </w:t>
      </w:r>
    </w:p>
    <w:p w14:paraId="015877DF" w14:textId="1B39D5D8" w:rsidR="007C0A39" w:rsidRDefault="003E6A30" w:rsidP="007C0A39">
      <w:pPr>
        <w:pStyle w:val="ListBullet"/>
      </w:pPr>
      <w:r>
        <w:t xml:space="preserve">The overall deadline is 10 </w:t>
      </w:r>
      <w:r w:rsidR="00E6392B">
        <w:t xml:space="preserve">business </w:t>
      </w:r>
      <w:r>
        <w:t>days in advance to gather certifications from sub, budgets, collaborators, and everyone in</w:t>
      </w:r>
      <w:r w:rsidR="00C10116">
        <w:t>volved as well as the draft narrative.  Final documents are required 5</w:t>
      </w:r>
      <w:r w:rsidR="00E6392B">
        <w:t xml:space="preserve"> business days prior to the deadline. </w:t>
      </w:r>
    </w:p>
    <w:p w14:paraId="3FFA96BC" w14:textId="77777777" w:rsidR="00455F1D" w:rsidRDefault="00455F1D" w:rsidP="007C280D">
      <w:pPr>
        <w:pStyle w:val="ListBullet"/>
        <w:numPr>
          <w:ilvl w:val="0"/>
          <w:numId w:val="0"/>
        </w:numPr>
        <w:ind w:left="360" w:hanging="360"/>
      </w:pPr>
    </w:p>
    <w:p w14:paraId="2CBAE43D" w14:textId="163872B0" w:rsidR="007C280D" w:rsidRDefault="007C280D" w:rsidP="007C280D">
      <w:pPr>
        <w:pStyle w:val="ListBullet"/>
        <w:numPr>
          <w:ilvl w:val="0"/>
          <w:numId w:val="0"/>
        </w:numPr>
        <w:ind w:left="360" w:hanging="360"/>
      </w:pPr>
      <w:r>
        <w:t>ACTION:</w:t>
      </w:r>
      <w:r w:rsidR="00455F1D">
        <w:t xml:space="preserve"> Chair will send information to Research Council for review and comment.</w:t>
      </w:r>
    </w:p>
    <w:p w14:paraId="285C96E7" w14:textId="77777777" w:rsidR="00A93B0E" w:rsidRDefault="00A93B0E" w:rsidP="00A93B0E">
      <w:pPr>
        <w:pStyle w:val="ListBullet"/>
        <w:numPr>
          <w:ilvl w:val="0"/>
          <w:numId w:val="0"/>
        </w:numPr>
        <w:ind w:left="360" w:hanging="360"/>
      </w:pPr>
    </w:p>
    <w:p w14:paraId="646BE2EB" w14:textId="77777777" w:rsidR="00BA7F59" w:rsidRDefault="00BA7F59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89E6F59" w14:textId="7DB3590A" w:rsidR="00106EFD" w:rsidRDefault="00106EFD" w:rsidP="00106EFD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Restructuring of College of Arts and Sciences</w:t>
      </w:r>
    </w:p>
    <w:p w14:paraId="684B4D09" w14:textId="35C5B772" w:rsidR="006E6144" w:rsidRDefault="007516CD" w:rsidP="007516CD">
      <w:pPr>
        <w:pStyle w:val="ListBullet"/>
      </w:pPr>
      <w:r>
        <w:t xml:space="preserve">A survey from Elizabeth Schussler was </w:t>
      </w:r>
      <w:r w:rsidR="00D272C3">
        <w:t>sent</w:t>
      </w:r>
      <w:r w:rsidR="00B529D6">
        <w:t xml:space="preserve"> and members are encouraged to participat</w:t>
      </w:r>
      <w:r w:rsidR="00D272C3">
        <w:t>e</w:t>
      </w:r>
      <w:r w:rsidR="00B529D6">
        <w:t>.</w:t>
      </w:r>
      <w:r w:rsidR="0015536D">
        <w:t xml:space="preserve"> </w:t>
      </w:r>
      <w:r w:rsidR="00A73199">
        <w:t xml:space="preserve">Please see the RC blog </w:t>
      </w:r>
      <w:r w:rsidR="00A32269">
        <w:t xml:space="preserve">for </w:t>
      </w:r>
      <w:r w:rsidR="00BA7F59">
        <w:t>associated documents</w:t>
      </w:r>
      <w:r w:rsidR="00A32269">
        <w:t>.</w:t>
      </w:r>
    </w:p>
    <w:p w14:paraId="1D02113B" w14:textId="765A3515" w:rsidR="00BA7F59" w:rsidRDefault="00BA7F59" w:rsidP="007516CD">
      <w:pPr>
        <w:pStyle w:val="ListBullet"/>
      </w:pPr>
      <w:r>
        <w:t>The RC blog also includes various activities and potential meeting topics.</w:t>
      </w:r>
    </w:p>
    <w:p w14:paraId="7174C7AD" w14:textId="77777777" w:rsidR="001262BB" w:rsidRDefault="001262BB" w:rsidP="001262BB">
      <w:pPr>
        <w:pStyle w:val="ListBullet"/>
        <w:numPr>
          <w:ilvl w:val="0"/>
          <w:numId w:val="0"/>
        </w:numPr>
        <w:ind w:left="360" w:hanging="360"/>
      </w:pPr>
    </w:p>
    <w:p w14:paraId="3629FBCE" w14:textId="2409786A" w:rsidR="005B7F92" w:rsidRDefault="005B7F92" w:rsidP="005B7F92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t>Subcommittees</w:t>
      </w:r>
    </w:p>
    <w:p w14:paraId="03ADCC8E" w14:textId="0EC7442C" w:rsidR="005B7F92" w:rsidRDefault="00F344FC" w:rsidP="005B7F92">
      <w:pPr>
        <w:pStyle w:val="ListBullet"/>
      </w:pPr>
      <w:r>
        <w:t>The Research Council subcommittees: SARIF Summer Graduate Research Assis</w:t>
      </w:r>
      <w:r w:rsidR="00A50765">
        <w:t xml:space="preserve">tantship, Equipment and Infrastructure Fund, Chancellor’s Awards as well as representatives for the Graduate Council Representative and Core Facilities </w:t>
      </w:r>
      <w:r w:rsidR="0017051D">
        <w:t>Representative.</w:t>
      </w:r>
    </w:p>
    <w:p w14:paraId="3067E09A" w14:textId="256105A0" w:rsidR="00DE0C7D" w:rsidRDefault="00DE0C7D" w:rsidP="005B7F92">
      <w:pPr>
        <w:pStyle w:val="ListBullet"/>
      </w:pPr>
      <w:r>
        <w:t xml:space="preserve">It was recommended that </w:t>
      </w:r>
      <w:r w:rsidR="00C17979">
        <w:t xml:space="preserve">nomination letters have more explicit expectations </w:t>
      </w:r>
      <w:r w:rsidR="002B30DF">
        <w:t>to include in the letters and applications</w:t>
      </w:r>
      <w:r w:rsidR="00287593">
        <w:t>.</w:t>
      </w:r>
      <w:r w:rsidR="00D23069">
        <w:t xml:space="preserve"> </w:t>
      </w:r>
      <w:r w:rsidR="00EB5D11">
        <w:t>It should clearly state the average expectations/norms and how the nominee’s accomplishments far exceed those norms.</w:t>
      </w:r>
    </w:p>
    <w:p w14:paraId="7054989C" w14:textId="77777777" w:rsidR="009A1A6C" w:rsidRDefault="009A1A6C" w:rsidP="0017051D">
      <w:pPr>
        <w:pStyle w:val="ListBullet"/>
        <w:numPr>
          <w:ilvl w:val="0"/>
          <w:numId w:val="0"/>
        </w:numPr>
        <w:ind w:left="360" w:hanging="360"/>
      </w:pPr>
    </w:p>
    <w:p w14:paraId="2320C048" w14:textId="3481BDA1" w:rsidR="0017051D" w:rsidRDefault="009A1A6C" w:rsidP="0017051D">
      <w:pPr>
        <w:pStyle w:val="ListBullet"/>
        <w:numPr>
          <w:ilvl w:val="0"/>
          <w:numId w:val="0"/>
        </w:numPr>
        <w:ind w:left="360" w:hanging="360"/>
      </w:pPr>
      <w:r>
        <w:t>A</w:t>
      </w:r>
      <w:r w:rsidR="0017051D">
        <w:t xml:space="preserve">CTION: Members to email to chair the committee </w:t>
      </w:r>
      <w:r>
        <w:t>they would like to be assigned.</w:t>
      </w:r>
    </w:p>
    <w:p w14:paraId="23B9C9CB" w14:textId="510FADC9" w:rsidR="00EB5D11" w:rsidRDefault="00EB5D11" w:rsidP="0017051D">
      <w:pPr>
        <w:pStyle w:val="ListBullet"/>
        <w:numPr>
          <w:ilvl w:val="0"/>
          <w:numId w:val="0"/>
        </w:numPr>
        <w:ind w:left="360" w:hanging="360"/>
      </w:pPr>
      <w:r>
        <w:t xml:space="preserve">ACTION: Members to </w:t>
      </w:r>
      <w:r w:rsidR="0054283B">
        <w:t>review the call for proposal and make recommendations to Brad Day</w:t>
      </w:r>
      <w:r w:rsidR="00AD4F01">
        <w:t>, ORIED</w:t>
      </w:r>
      <w:r w:rsidR="0090506F">
        <w:t>.</w:t>
      </w:r>
    </w:p>
    <w:p w14:paraId="039780ED" w14:textId="77777777" w:rsidR="001262BB" w:rsidRDefault="001262BB" w:rsidP="001262BB">
      <w:pPr>
        <w:pStyle w:val="ListBullet"/>
        <w:numPr>
          <w:ilvl w:val="0"/>
          <w:numId w:val="0"/>
        </w:numPr>
        <w:ind w:left="360" w:hanging="360"/>
      </w:pPr>
    </w:p>
    <w:p w14:paraId="1532C57D" w14:textId="5A926E0A" w:rsidR="005D1A75" w:rsidRDefault="005D1A75" w:rsidP="005D1A75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t>Joint Meeting with B</w:t>
      </w:r>
      <w:r w:rsidR="00725D0E">
        <w:rPr>
          <w:b/>
          <w:color w:val="000000" w:themeColor="text1"/>
        </w:rPr>
        <w:t xml:space="preserve">udget </w:t>
      </w:r>
      <w:r>
        <w:rPr>
          <w:b/>
          <w:color w:val="000000" w:themeColor="text1"/>
        </w:rPr>
        <w:t>&amp;</w:t>
      </w:r>
      <w:r w:rsidR="00725D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</w:t>
      </w:r>
      <w:r w:rsidR="00725D0E">
        <w:rPr>
          <w:b/>
          <w:color w:val="000000" w:themeColor="text1"/>
        </w:rPr>
        <w:t>lanning</w:t>
      </w:r>
      <w:r>
        <w:rPr>
          <w:b/>
          <w:color w:val="000000" w:themeColor="text1"/>
        </w:rPr>
        <w:t xml:space="preserve"> on 9/26/2022</w:t>
      </w:r>
    </w:p>
    <w:p w14:paraId="5AD78DBC" w14:textId="63716053" w:rsidR="005D1A75" w:rsidRDefault="00725D0E" w:rsidP="00BC6C41">
      <w:pPr>
        <w:pStyle w:val="ListBullet"/>
      </w:pPr>
      <w:r>
        <w:t xml:space="preserve">Deb Crawford </w:t>
      </w:r>
      <w:r w:rsidR="001F130F">
        <w:t xml:space="preserve">will </w:t>
      </w:r>
      <w:r>
        <w:t>present</w:t>
      </w:r>
      <w:r w:rsidR="001F130F">
        <w:t xml:space="preserve"> to</w:t>
      </w:r>
      <w:r>
        <w:t xml:space="preserve"> the Budget and Planning Committee to d</w:t>
      </w:r>
      <w:r w:rsidR="00BC6C41">
        <w:t>iscuss the new BAM model, ORIED’s vision under the new model (support unit), and how the B&amp;P Committee can facilitate effective delivery of support unit services by serving as an intermediary between colleges and ORIED</w:t>
      </w:r>
      <w:r w:rsidR="00B953B5">
        <w:t>.</w:t>
      </w:r>
    </w:p>
    <w:p w14:paraId="036F8589" w14:textId="77777777" w:rsidR="00FF7D0A" w:rsidRDefault="00FF7D0A" w:rsidP="00FF7D0A">
      <w:pPr>
        <w:pStyle w:val="ListBullet"/>
        <w:numPr>
          <w:ilvl w:val="0"/>
          <w:numId w:val="0"/>
        </w:numPr>
        <w:ind w:left="360" w:hanging="360"/>
      </w:pPr>
    </w:p>
    <w:p w14:paraId="2643CEBA" w14:textId="77777777" w:rsidR="00FF7D0A" w:rsidRDefault="00FF7D0A" w:rsidP="006617C8">
      <w:pPr>
        <w:pStyle w:val="ListBullet"/>
        <w:numPr>
          <w:ilvl w:val="0"/>
          <w:numId w:val="0"/>
        </w:numPr>
      </w:pPr>
    </w:p>
    <w:p w14:paraId="287E6D45" w14:textId="77777777" w:rsidR="005D1A75" w:rsidRDefault="005D1A75" w:rsidP="001262BB">
      <w:pPr>
        <w:pStyle w:val="ListBullet"/>
        <w:numPr>
          <w:ilvl w:val="0"/>
          <w:numId w:val="0"/>
        </w:numPr>
        <w:ind w:left="360" w:hanging="360"/>
      </w:pPr>
    </w:p>
    <w:p w14:paraId="32DB5B75" w14:textId="77777777" w:rsidR="00B4713D" w:rsidRPr="00B4713D" w:rsidRDefault="00B4713D" w:rsidP="00B4713D">
      <w:pPr>
        <w:ind w:right="-720"/>
        <w:rPr>
          <w:color w:val="000000" w:themeColor="text1"/>
        </w:rPr>
      </w:pPr>
    </w:p>
    <w:p w14:paraId="12F069D8" w14:textId="77777777" w:rsidR="0068068E" w:rsidRDefault="0068068E" w:rsidP="00E53262">
      <w:pPr>
        <w:tabs>
          <w:tab w:val="left" w:pos="6187"/>
        </w:tabs>
        <w:ind w:right="-720"/>
      </w:pPr>
    </w:p>
    <w:p w14:paraId="6218398C" w14:textId="1DAB8E42" w:rsidR="0092303F" w:rsidRDefault="0092303F" w:rsidP="00C44C7B">
      <w:pPr>
        <w:tabs>
          <w:tab w:val="left" w:pos="2880"/>
        </w:tabs>
        <w:ind w:left="-180" w:right="-720"/>
      </w:pPr>
      <w:r w:rsidRPr="00941D01">
        <w:rPr>
          <w:color w:val="002060"/>
        </w:rPr>
        <w:t>Adjournment:</w:t>
      </w:r>
      <w:r>
        <w:rPr>
          <w:color w:val="002060"/>
        </w:rPr>
        <w:t xml:space="preserve">  </w:t>
      </w:r>
      <w:r w:rsidR="00C44C7B">
        <w:rPr>
          <w:color w:val="002060"/>
        </w:rPr>
        <w:tab/>
      </w:r>
      <w:r>
        <w:t xml:space="preserve">The Chair adjourned the meeting at </w:t>
      </w:r>
      <w:r w:rsidR="00D0188C">
        <w:t>4:15</w:t>
      </w:r>
      <w:r w:rsidR="003C7A8E">
        <w:t xml:space="preserve"> </w:t>
      </w:r>
      <w:r>
        <w:t xml:space="preserve">pm.  </w:t>
      </w:r>
    </w:p>
    <w:p w14:paraId="56649024" w14:textId="4BBD8ADD" w:rsidR="0092303F" w:rsidRDefault="0092303F" w:rsidP="00C44C7B">
      <w:pPr>
        <w:tabs>
          <w:tab w:val="left" w:pos="2880"/>
        </w:tabs>
        <w:ind w:left="-180" w:right="-720"/>
      </w:pPr>
      <w:r>
        <w:rPr>
          <w:color w:val="002060"/>
        </w:rPr>
        <w:t>M</w:t>
      </w:r>
      <w:r w:rsidRPr="00941D01">
        <w:rPr>
          <w:color w:val="002060"/>
        </w:rPr>
        <w:t xml:space="preserve">inutes submitted by: </w:t>
      </w:r>
      <w:r>
        <w:rPr>
          <w:color w:val="002060"/>
        </w:rPr>
        <w:t xml:space="preserve">  </w:t>
      </w:r>
      <w:r w:rsidR="00C44C7B">
        <w:rPr>
          <w:color w:val="002060"/>
        </w:rPr>
        <w:tab/>
      </w:r>
      <w:r>
        <w:t>Paula Brown</w:t>
      </w:r>
    </w:p>
    <w:p w14:paraId="7F83C4C6" w14:textId="23E56068" w:rsidR="004A0B06" w:rsidRDefault="0092303F" w:rsidP="004A0B06">
      <w:pPr>
        <w:tabs>
          <w:tab w:val="left" w:pos="2880"/>
          <w:tab w:val="left" w:pos="6187"/>
        </w:tabs>
        <w:ind w:left="-180" w:right="-720"/>
        <w:rPr>
          <w:color w:val="000000" w:themeColor="text1"/>
        </w:rPr>
      </w:pPr>
      <w:r>
        <w:rPr>
          <w:color w:val="002060"/>
        </w:rPr>
        <w:t xml:space="preserve">Next Meeting:  </w:t>
      </w:r>
      <w:r w:rsidR="00C44C7B">
        <w:rPr>
          <w:color w:val="002060"/>
        </w:rPr>
        <w:tab/>
      </w:r>
      <w:r w:rsidR="005261D9">
        <w:rPr>
          <w:color w:val="000000" w:themeColor="text1"/>
        </w:rPr>
        <w:t>September 26</w:t>
      </w:r>
      <w:r w:rsidR="00024210">
        <w:rPr>
          <w:color w:val="000000" w:themeColor="text1"/>
        </w:rPr>
        <w:t>, 202</w:t>
      </w:r>
      <w:r w:rsidR="004A0B06">
        <w:rPr>
          <w:color w:val="000000" w:themeColor="text1"/>
        </w:rPr>
        <w:t>2</w:t>
      </w:r>
    </w:p>
    <w:p w14:paraId="0BBA2462" w14:textId="2FAB078F" w:rsidR="000B57BA" w:rsidRDefault="000B57BA" w:rsidP="00C44C7B">
      <w:pPr>
        <w:tabs>
          <w:tab w:val="left" w:pos="2880"/>
          <w:tab w:val="left" w:pos="6187"/>
        </w:tabs>
        <w:ind w:left="-180" w:right="-720"/>
        <w:rPr>
          <w:color w:val="000000" w:themeColor="text1"/>
        </w:rPr>
      </w:pPr>
    </w:p>
    <w:p w14:paraId="50E3422A" w14:textId="396E25FE" w:rsidR="004E497C" w:rsidRDefault="004E497C" w:rsidP="0092303F">
      <w:pPr>
        <w:tabs>
          <w:tab w:val="left" w:pos="6187"/>
        </w:tabs>
        <w:ind w:left="-180" w:right="-720"/>
      </w:pPr>
    </w:p>
    <w:sectPr w:rsidR="004E497C" w:rsidSect="00066870">
      <w:footerReference w:type="defaul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633" w14:textId="77777777" w:rsidR="00220E22" w:rsidRDefault="00220E22" w:rsidP="0066592C">
      <w:r>
        <w:separator/>
      </w:r>
    </w:p>
  </w:endnote>
  <w:endnote w:type="continuationSeparator" w:id="0">
    <w:p w14:paraId="19CA43C0" w14:textId="77777777" w:rsidR="00220E22" w:rsidRDefault="00220E22" w:rsidP="006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61F" w14:textId="6D2F63FE" w:rsidR="00941D01" w:rsidRPr="00941D01" w:rsidRDefault="00927B9F" w:rsidP="00941D01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RC Meeting </w:t>
    </w:r>
    <w:r w:rsidR="00A411B4">
      <w:rPr>
        <w:sz w:val="16"/>
      </w:rPr>
      <w:t>9</w:t>
    </w:r>
    <w:r w:rsidR="005E57D8">
      <w:rPr>
        <w:sz w:val="16"/>
      </w:rPr>
      <w:t>-</w:t>
    </w:r>
    <w:r w:rsidR="00A411B4">
      <w:rPr>
        <w:sz w:val="16"/>
      </w:rPr>
      <w:t>7</w:t>
    </w:r>
    <w:r w:rsidR="001C6D97">
      <w:rPr>
        <w:sz w:val="16"/>
      </w:rPr>
      <w:t>-20</w:t>
    </w:r>
    <w:r w:rsidR="002C19D3">
      <w:rPr>
        <w:sz w:val="16"/>
      </w:rPr>
      <w:t>2</w:t>
    </w:r>
    <w:r w:rsidR="005E57D8">
      <w:rPr>
        <w:sz w:val="16"/>
      </w:rPr>
      <w:t>2</w:t>
    </w:r>
    <w:r w:rsidR="0066592C">
      <w:rPr>
        <w:sz w:val="16"/>
      </w:rPr>
      <w:tab/>
    </w:r>
    <w:r w:rsidR="0066592C" w:rsidRPr="00941D01">
      <w:rPr>
        <w:sz w:val="16"/>
      </w:rPr>
      <w:t xml:space="preserve">Page </w:t>
    </w:r>
    <w:sdt>
      <w:sdtPr>
        <w:rPr>
          <w:sz w:val="16"/>
        </w:rPr>
        <w:id w:val="-1470826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993">
          <w:fldChar w:fldCharType="begin"/>
        </w:r>
        <w:r w:rsidR="00C82993">
          <w:instrText xml:space="preserve"> PAGE   \* MERGEFORMAT </w:instrText>
        </w:r>
        <w:r w:rsidR="00C82993">
          <w:fldChar w:fldCharType="separate"/>
        </w:r>
        <w:r w:rsidR="00B070B4" w:rsidRPr="00B070B4">
          <w:rPr>
            <w:noProof/>
            <w:sz w:val="16"/>
          </w:rPr>
          <w:t>4</w:t>
        </w:r>
        <w:r w:rsidR="00C82993">
          <w:rPr>
            <w:noProof/>
            <w:sz w:val="16"/>
          </w:rPr>
          <w:fldChar w:fldCharType="end"/>
        </w:r>
      </w:sdtContent>
    </w:sdt>
  </w:p>
  <w:p w14:paraId="005AABCA" w14:textId="77777777" w:rsidR="00941D01" w:rsidRPr="00941D01" w:rsidRDefault="00ED37B4" w:rsidP="00941D01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6033" w14:textId="77777777" w:rsidR="00220E22" w:rsidRDefault="00220E22" w:rsidP="0066592C">
      <w:r>
        <w:separator/>
      </w:r>
    </w:p>
  </w:footnote>
  <w:footnote w:type="continuationSeparator" w:id="0">
    <w:p w14:paraId="57788D5C" w14:textId="77777777" w:rsidR="00220E22" w:rsidRDefault="00220E22" w:rsidP="0066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ECE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0359"/>
    <w:multiLevelType w:val="hybridMultilevel"/>
    <w:tmpl w:val="375879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94DED"/>
    <w:multiLevelType w:val="hybridMultilevel"/>
    <w:tmpl w:val="6898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154"/>
    <w:multiLevelType w:val="hybridMultilevel"/>
    <w:tmpl w:val="0840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57AB7"/>
    <w:multiLevelType w:val="hybridMultilevel"/>
    <w:tmpl w:val="34CC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416E7"/>
    <w:multiLevelType w:val="hybridMultilevel"/>
    <w:tmpl w:val="E472AC30"/>
    <w:lvl w:ilvl="0" w:tplc="E182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E0C08"/>
    <w:multiLevelType w:val="hybridMultilevel"/>
    <w:tmpl w:val="DC1A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550E7"/>
    <w:multiLevelType w:val="hybridMultilevel"/>
    <w:tmpl w:val="06F2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22311E"/>
    <w:multiLevelType w:val="hybridMultilevel"/>
    <w:tmpl w:val="1DEE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D3593"/>
    <w:multiLevelType w:val="hybridMultilevel"/>
    <w:tmpl w:val="18AAB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92D88"/>
    <w:multiLevelType w:val="hybridMultilevel"/>
    <w:tmpl w:val="0C487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075CE"/>
    <w:multiLevelType w:val="hybridMultilevel"/>
    <w:tmpl w:val="3DBCA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7F4196"/>
    <w:multiLevelType w:val="hybridMultilevel"/>
    <w:tmpl w:val="BEEE5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462016"/>
    <w:multiLevelType w:val="hybridMultilevel"/>
    <w:tmpl w:val="5F106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136C3"/>
    <w:multiLevelType w:val="hybridMultilevel"/>
    <w:tmpl w:val="4D122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05E6C"/>
    <w:multiLevelType w:val="hybridMultilevel"/>
    <w:tmpl w:val="3736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B558CF"/>
    <w:multiLevelType w:val="hybridMultilevel"/>
    <w:tmpl w:val="AD9EF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307598">
    <w:abstractNumId w:val="5"/>
  </w:num>
  <w:num w:numId="2" w16cid:durableId="2117141516">
    <w:abstractNumId w:val="14"/>
  </w:num>
  <w:num w:numId="3" w16cid:durableId="193078959">
    <w:abstractNumId w:val="2"/>
  </w:num>
  <w:num w:numId="4" w16cid:durableId="317198311">
    <w:abstractNumId w:val="3"/>
  </w:num>
  <w:num w:numId="5" w16cid:durableId="1903447299">
    <w:abstractNumId w:val="12"/>
  </w:num>
  <w:num w:numId="6" w16cid:durableId="431366653">
    <w:abstractNumId w:val="4"/>
  </w:num>
  <w:num w:numId="7" w16cid:durableId="1341195346">
    <w:abstractNumId w:val="1"/>
  </w:num>
  <w:num w:numId="8" w16cid:durableId="787361438">
    <w:abstractNumId w:val="6"/>
  </w:num>
  <w:num w:numId="9" w16cid:durableId="2118058682">
    <w:abstractNumId w:val="13"/>
  </w:num>
  <w:num w:numId="10" w16cid:durableId="186411247">
    <w:abstractNumId w:val="11"/>
  </w:num>
  <w:num w:numId="11" w16cid:durableId="191844714">
    <w:abstractNumId w:val="9"/>
  </w:num>
  <w:num w:numId="12" w16cid:durableId="657151044">
    <w:abstractNumId w:val="7"/>
  </w:num>
  <w:num w:numId="13" w16cid:durableId="309092023">
    <w:abstractNumId w:val="10"/>
  </w:num>
  <w:num w:numId="14" w16cid:durableId="819879554">
    <w:abstractNumId w:val="8"/>
  </w:num>
  <w:num w:numId="15" w16cid:durableId="1999923522">
    <w:abstractNumId w:val="15"/>
  </w:num>
  <w:num w:numId="16" w16cid:durableId="40860125">
    <w:abstractNumId w:val="16"/>
  </w:num>
  <w:num w:numId="17" w16cid:durableId="155335057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FE"/>
    <w:rsid w:val="000015B8"/>
    <w:rsid w:val="000025D7"/>
    <w:rsid w:val="00002BC0"/>
    <w:rsid w:val="00010502"/>
    <w:rsid w:val="00011348"/>
    <w:rsid w:val="00014102"/>
    <w:rsid w:val="000160EC"/>
    <w:rsid w:val="00016490"/>
    <w:rsid w:val="0001723F"/>
    <w:rsid w:val="00020107"/>
    <w:rsid w:val="00021573"/>
    <w:rsid w:val="00021F0F"/>
    <w:rsid w:val="0002211F"/>
    <w:rsid w:val="0002296D"/>
    <w:rsid w:val="00022F63"/>
    <w:rsid w:val="00023ECA"/>
    <w:rsid w:val="00024210"/>
    <w:rsid w:val="00025CFF"/>
    <w:rsid w:val="000267D9"/>
    <w:rsid w:val="00030737"/>
    <w:rsid w:val="000310C2"/>
    <w:rsid w:val="00035740"/>
    <w:rsid w:val="00041401"/>
    <w:rsid w:val="00042726"/>
    <w:rsid w:val="0005399F"/>
    <w:rsid w:val="0005548D"/>
    <w:rsid w:val="000652DB"/>
    <w:rsid w:val="00066870"/>
    <w:rsid w:val="00073F50"/>
    <w:rsid w:val="00075794"/>
    <w:rsid w:val="00080582"/>
    <w:rsid w:val="00080AC3"/>
    <w:rsid w:val="00083DAA"/>
    <w:rsid w:val="00084542"/>
    <w:rsid w:val="0008565C"/>
    <w:rsid w:val="00086A87"/>
    <w:rsid w:val="00090524"/>
    <w:rsid w:val="00090A52"/>
    <w:rsid w:val="00095541"/>
    <w:rsid w:val="000A71E9"/>
    <w:rsid w:val="000B0854"/>
    <w:rsid w:val="000B1830"/>
    <w:rsid w:val="000B32E5"/>
    <w:rsid w:val="000B519D"/>
    <w:rsid w:val="000B57BA"/>
    <w:rsid w:val="000B67BD"/>
    <w:rsid w:val="000B6913"/>
    <w:rsid w:val="000C105B"/>
    <w:rsid w:val="000C6869"/>
    <w:rsid w:val="000D0AAC"/>
    <w:rsid w:val="000D16B4"/>
    <w:rsid w:val="000D2153"/>
    <w:rsid w:val="000D4704"/>
    <w:rsid w:val="000E3C52"/>
    <w:rsid w:val="000E561C"/>
    <w:rsid w:val="000F5510"/>
    <w:rsid w:val="000F6002"/>
    <w:rsid w:val="000F64B1"/>
    <w:rsid w:val="000F799F"/>
    <w:rsid w:val="0010093C"/>
    <w:rsid w:val="00101DEE"/>
    <w:rsid w:val="00103739"/>
    <w:rsid w:val="001058CE"/>
    <w:rsid w:val="00106EFD"/>
    <w:rsid w:val="00107466"/>
    <w:rsid w:val="00113874"/>
    <w:rsid w:val="001138BF"/>
    <w:rsid w:val="00117FB9"/>
    <w:rsid w:val="0012544B"/>
    <w:rsid w:val="001262BB"/>
    <w:rsid w:val="0012729C"/>
    <w:rsid w:val="00130B40"/>
    <w:rsid w:val="0013248F"/>
    <w:rsid w:val="001331F3"/>
    <w:rsid w:val="001339A1"/>
    <w:rsid w:val="00133B76"/>
    <w:rsid w:val="00134B15"/>
    <w:rsid w:val="00135BBA"/>
    <w:rsid w:val="00135FCA"/>
    <w:rsid w:val="00137238"/>
    <w:rsid w:val="001378B7"/>
    <w:rsid w:val="00137DD9"/>
    <w:rsid w:val="001408FA"/>
    <w:rsid w:val="0014129A"/>
    <w:rsid w:val="001413CD"/>
    <w:rsid w:val="001420C9"/>
    <w:rsid w:val="00144D34"/>
    <w:rsid w:val="00145074"/>
    <w:rsid w:val="00145C2D"/>
    <w:rsid w:val="00147010"/>
    <w:rsid w:val="00147FF3"/>
    <w:rsid w:val="0015090B"/>
    <w:rsid w:val="001534E4"/>
    <w:rsid w:val="0015536D"/>
    <w:rsid w:val="00157E9B"/>
    <w:rsid w:val="00162AEC"/>
    <w:rsid w:val="00164296"/>
    <w:rsid w:val="001700FF"/>
    <w:rsid w:val="00170142"/>
    <w:rsid w:val="0017051D"/>
    <w:rsid w:val="0017061E"/>
    <w:rsid w:val="00170BB6"/>
    <w:rsid w:val="0017209A"/>
    <w:rsid w:val="00172FD6"/>
    <w:rsid w:val="00185809"/>
    <w:rsid w:val="0018671D"/>
    <w:rsid w:val="001B4DA6"/>
    <w:rsid w:val="001B55DE"/>
    <w:rsid w:val="001B6FDE"/>
    <w:rsid w:val="001C2A50"/>
    <w:rsid w:val="001C3DB1"/>
    <w:rsid w:val="001C3DDD"/>
    <w:rsid w:val="001C59D8"/>
    <w:rsid w:val="001C59ED"/>
    <w:rsid w:val="001C6D97"/>
    <w:rsid w:val="001D05D4"/>
    <w:rsid w:val="001D4236"/>
    <w:rsid w:val="001E3C0E"/>
    <w:rsid w:val="001E43E3"/>
    <w:rsid w:val="001F130F"/>
    <w:rsid w:val="001F158B"/>
    <w:rsid w:val="001F1F9F"/>
    <w:rsid w:val="001F23F0"/>
    <w:rsid w:val="001F353D"/>
    <w:rsid w:val="001F3B24"/>
    <w:rsid w:val="001F439D"/>
    <w:rsid w:val="001F4B9B"/>
    <w:rsid w:val="001F699D"/>
    <w:rsid w:val="001F6C05"/>
    <w:rsid w:val="00203F0C"/>
    <w:rsid w:val="00211EBE"/>
    <w:rsid w:val="00212052"/>
    <w:rsid w:val="00214EA9"/>
    <w:rsid w:val="00214FEC"/>
    <w:rsid w:val="00216144"/>
    <w:rsid w:val="002207D6"/>
    <w:rsid w:val="00220E22"/>
    <w:rsid w:val="00222DCF"/>
    <w:rsid w:val="0022714C"/>
    <w:rsid w:val="00230534"/>
    <w:rsid w:val="00236442"/>
    <w:rsid w:val="002368AD"/>
    <w:rsid w:val="00236D86"/>
    <w:rsid w:val="00237212"/>
    <w:rsid w:val="00237277"/>
    <w:rsid w:val="002411A5"/>
    <w:rsid w:val="00244A03"/>
    <w:rsid w:val="002466AD"/>
    <w:rsid w:val="00250747"/>
    <w:rsid w:val="002509F3"/>
    <w:rsid w:val="00252D06"/>
    <w:rsid w:val="0025488B"/>
    <w:rsid w:val="00257125"/>
    <w:rsid w:val="00257222"/>
    <w:rsid w:val="00261098"/>
    <w:rsid w:val="00264A05"/>
    <w:rsid w:val="002711CF"/>
    <w:rsid w:val="00277D62"/>
    <w:rsid w:val="00282E38"/>
    <w:rsid w:val="00286AA3"/>
    <w:rsid w:val="002872F1"/>
    <w:rsid w:val="00287593"/>
    <w:rsid w:val="00291C8E"/>
    <w:rsid w:val="002921BE"/>
    <w:rsid w:val="0029395B"/>
    <w:rsid w:val="00293EFE"/>
    <w:rsid w:val="00297419"/>
    <w:rsid w:val="002A0109"/>
    <w:rsid w:val="002A15C1"/>
    <w:rsid w:val="002A38EF"/>
    <w:rsid w:val="002A3A93"/>
    <w:rsid w:val="002B228F"/>
    <w:rsid w:val="002B30DF"/>
    <w:rsid w:val="002B392D"/>
    <w:rsid w:val="002B71BA"/>
    <w:rsid w:val="002C0EFE"/>
    <w:rsid w:val="002C19D3"/>
    <w:rsid w:val="002C7CB5"/>
    <w:rsid w:val="002D1E35"/>
    <w:rsid w:val="002D33FB"/>
    <w:rsid w:val="002D518F"/>
    <w:rsid w:val="002D5D57"/>
    <w:rsid w:val="002D6443"/>
    <w:rsid w:val="002D7A39"/>
    <w:rsid w:val="002D7A9A"/>
    <w:rsid w:val="002E058A"/>
    <w:rsid w:val="002E16F5"/>
    <w:rsid w:val="002E3D0C"/>
    <w:rsid w:val="002E6310"/>
    <w:rsid w:val="002E79B0"/>
    <w:rsid w:val="002F12D7"/>
    <w:rsid w:val="002F1951"/>
    <w:rsid w:val="002F37E9"/>
    <w:rsid w:val="00304E03"/>
    <w:rsid w:val="003060E4"/>
    <w:rsid w:val="00307478"/>
    <w:rsid w:val="003117BC"/>
    <w:rsid w:val="00311FF6"/>
    <w:rsid w:val="00313051"/>
    <w:rsid w:val="00314E4C"/>
    <w:rsid w:val="00315892"/>
    <w:rsid w:val="00315FCE"/>
    <w:rsid w:val="00323EC0"/>
    <w:rsid w:val="00325CF2"/>
    <w:rsid w:val="00330ACE"/>
    <w:rsid w:val="00331F0E"/>
    <w:rsid w:val="0033329B"/>
    <w:rsid w:val="00335B5B"/>
    <w:rsid w:val="003448F6"/>
    <w:rsid w:val="00345755"/>
    <w:rsid w:val="0035157C"/>
    <w:rsid w:val="00355379"/>
    <w:rsid w:val="00357D8A"/>
    <w:rsid w:val="003615B0"/>
    <w:rsid w:val="00370500"/>
    <w:rsid w:val="00372C12"/>
    <w:rsid w:val="003761D1"/>
    <w:rsid w:val="003768FE"/>
    <w:rsid w:val="003823AC"/>
    <w:rsid w:val="00382FF6"/>
    <w:rsid w:val="00384C8A"/>
    <w:rsid w:val="0038579E"/>
    <w:rsid w:val="0038682A"/>
    <w:rsid w:val="0038701C"/>
    <w:rsid w:val="0039146F"/>
    <w:rsid w:val="0039652F"/>
    <w:rsid w:val="00396DA3"/>
    <w:rsid w:val="003A088D"/>
    <w:rsid w:val="003A0CBC"/>
    <w:rsid w:val="003A23F4"/>
    <w:rsid w:val="003A34F8"/>
    <w:rsid w:val="003A4A3D"/>
    <w:rsid w:val="003A7CAF"/>
    <w:rsid w:val="003B2D82"/>
    <w:rsid w:val="003B6470"/>
    <w:rsid w:val="003C367A"/>
    <w:rsid w:val="003C582D"/>
    <w:rsid w:val="003C5A17"/>
    <w:rsid w:val="003C7A8E"/>
    <w:rsid w:val="003D04A0"/>
    <w:rsid w:val="003D24FC"/>
    <w:rsid w:val="003D3759"/>
    <w:rsid w:val="003D5878"/>
    <w:rsid w:val="003D5D41"/>
    <w:rsid w:val="003D7CF4"/>
    <w:rsid w:val="003E209C"/>
    <w:rsid w:val="003E2A7E"/>
    <w:rsid w:val="003E2EBC"/>
    <w:rsid w:val="003E6A30"/>
    <w:rsid w:val="003F0A7D"/>
    <w:rsid w:val="003F0B2C"/>
    <w:rsid w:val="003F1B1F"/>
    <w:rsid w:val="003F4132"/>
    <w:rsid w:val="003F447B"/>
    <w:rsid w:val="003F6C07"/>
    <w:rsid w:val="00402A8A"/>
    <w:rsid w:val="00402ACB"/>
    <w:rsid w:val="00404E3C"/>
    <w:rsid w:val="00404E75"/>
    <w:rsid w:val="00406B98"/>
    <w:rsid w:val="004115F0"/>
    <w:rsid w:val="004119FB"/>
    <w:rsid w:val="00412F32"/>
    <w:rsid w:val="00414BC7"/>
    <w:rsid w:val="00424E44"/>
    <w:rsid w:val="00426217"/>
    <w:rsid w:val="00432721"/>
    <w:rsid w:val="004416D3"/>
    <w:rsid w:val="0044272B"/>
    <w:rsid w:val="00443BF3"/>
    <w:rsid w:val="004514EC"/>
    <w:rsid w:val="0045167B"/>
    <w:rsid w:val="00451B71"/>
    <w:rsid w:val="004548F9"/>
    <w:rsid w:val="0045499E"/>
    <w:rsid w:val="00454AE0"/>
    <w:rsid w:val="00455F1D"/>
    <w:rsid w:val="004568F8"/>
    <w:rsid w:val="004625D2"/>
    <w:rsid w:val="0046298F"/>
    <w:rsid w:val="004704F4"/>
    <w:rsid w:val="00470996"/>
    <w:rsid w:val="00471636"/>
    <w:rsid w:val="00472236"/>
    <w:rsid w:val="00472F38"/>
    <w:rsid w:val="00475D88"/>
    <w:rsid w:val="00480942"/>
    <w:rsid w:val="004818D6"/>
    <w:rsid w:val="004826A9"/>
    <w:rsid w:val="00483B0F"/>
    <w:rsid w:val="00485353"/>
    <w:rsid w:val="004864EB"/>
    <w:rsid w:val="004900AA"/>
    <w:rsid w:val="00491C62"/>
    <w:rsid w:val="00492DE4"/>
    <w:rsid w:val="00493CB7"/>
    <w:rsid w:val="004943EC"/>
    <w:rsid w:val="004945F9"/>
    <w:rsid w:val="00495847"/>
    <w:rsid w:val="00495C63"/>
    <w:rsid w:val="004A0B06"/>
    <w:rsid w:val="004A231D"/>
    <w:rsid w:val="004A2AB9"/>
    <w:rsid w:val="004A39E5"/>
    <w:rsid w:val="004B06B4"/>
    <w:rsid w:val="004B5928"/>
    <w:rsid w:val="004B7A0F"/>
    <w:rsid w:val="004C0721"/>
    <w:rsid w:val="004C2C8A"/>
    <w:rsid w:val="004C30E8"/>
    <w:rsid w:val="004C5841"/>
    <w:rsid w:val="004C5DC7"/>
    <w:rsid w:val="004C5F50"/>
    <w:rsid w:val="004C6052"/>
    <w:rsid w:val="004D45B4"/>
    <w:rsid w:val="004D57DA"/>
    <w:rsid w:val="004D5C69"/>
    <w:rsid w:val="004D7498"/>
    <w:rsid w:val="004D7B3B"/>
    <w:rsid w:val="004E0590"/>
    <w:rsid w:val="004E0A1A"/>
    <w:rsid w:val="004E28BB"/>
    <w:rsid w:val="004E497C"/>
    <w:rsid w:val="004E563D"/>
    <w:rsid w:val="004E60B9"/>
    <w:rsid w:val="004F0313"/>
    <w:rsid w:val="004F067F"/>
    <w:rsid w:val="004F07CD"/>
    <w:rsid w:val="004F1B66"/>
    <w:rsid w:val="004F3654"/>
    <w:rsid w:val="004F3B7A"/>
    <w:rsid w:val="00505E9B"/>
    <w:rsid w:val="00506F07"/>
    <w:rsid w:val="0050720E"/>
    <w:rsid w:val="00510294"/>
    <w:rsid w:val="00510ACC"/>
    <w:rsid w:val="0051368D"/>
    <w:rsid w:val="00514BEC"/>
    <w:rsid w:val="00515A1B"/>
    <w:rsid w:val="00516DF5"/>
    <w:rsid w:val="00517C39"/>
    <w:rsid w:val="00517DA1"/>
    <w:rsid w:val="00521767"/>
    <w:rsid w:val="005242A8"/>
    <w:rsid w:val="005261D9"/>
    <w:rsid w:val="0052744F"/>
    <w:rsid w:val="00530E81"/>
    <w:rsid w:val="0053657A"/>
    <w:rsid w:val="005368E7"/>
    <w:rsid w:val="00537994"/>
    <w:rsid w:val="0054283B"/>
    <w:rsid w:val="00542E9C"/>
    <w:rsid w:val="00545547"/>
    <w:rsid w:val="00555FAE"/>
    <w:rsid w:val="0055656D"/>
    <w:rsid w:val="00556621"/>
    <w:rsid w:val="005569FE"/>
    <w:rsid w:val="00560D3E"/>
    <w:rsid w:val="00561077"/>
    <w:rsid w:val="005647AE"/>
    <w:rsid w:val="00566DC7"/>
    <w:rsid w:val="00570EDE"/>
    <w:rsid w:val="00574660"/>
    <w:rsid w:val="00574703"/>
    <w:rsid w:val="00574F38"/>
    <w:rsid w:val="00576FB3"/>
    <w:rsid w:val="0058147B"/>
    <w:rsid w:val="00584DD5"/>
    <w:rsid w:val="00585E74"/>
    <w:rsid w:val="005862B5"/>
    <w:rsid w:val="00586731"/>
    <w:rsid w:val="00586DCB"/>
    <w:rsid w:val="005927A4"/>
    <w:rsid w:val="00592C7B"/>
    <w:rsid w:val="005948ED"/>
    <w:rsid w:val="005A1599"/>
    <w:rsid w:val="005A4F02"/>
    <w:rsid w:val="005A4FCE"/>
    <w:rsid w:val="005B7429"/>
    <w:rsid w:val="005B7F92"/>
    <w:rsid w:val="005C3A78"/>
    <w:rsid w:val="005C7105"/>
    <w:rsid w:val="005C7586"/>
    <w:rsid w:val="005D199C"/>
    <w:rsid w:val="005D1A75"/>
    <w:rsid w:val="005D1B53"/>
    <w:rsid w:val="005D284A"/>
    <w:rsid w:val="005D30AF"/>
    <w:rsid w:val="005D65BA"/>
    <w:rsid w:val="005D6843"/>
    <w:rsid w:val="005D740A"/>
    <w:rsid w:val="005D7E17"/>
    <w:rsid w:val="005E57D8"/>
    <w:rsid w:val="005E5D71"/>
    <w:rsid w:val="005E706C"/>
    <w:rsid w:val="005F0AF3"/>
    <w:rsid w:val="005F2C30"/>
    <w:rsid w:val="00600615"/>
    <w:rsid w:val="00601146"/>
    <w:rsid w:val="0060228E"/>
    <w:rsid w:val="00604AA6"/>
    <w:rsid w:val="0060525F"/>
    <w:rsid w:val="006059FC"/>
    <w:rsid w:val="00613559"/>
    <w:rsid w:val="006135E6"/>
    <w:rsid w:val="00615BD2"/>
    <w:rsid w:val="00623239"/>
    <w:rsid w:val="00623EB7"/>
    <w:rsid w:val="00623FC2"/>
    <w:rsid w:val="006304E6"/>
    <w:rsid w:val="00630A54"/>
    <w:rsid w:val="00632361"/>
    <w:rsid w:val="00632EAA"/>
    <w:rsid w:val="00636D51"/>
    <w:rsid w:val="006418A3"/>
    <w:rsid w:val="00643E18"/>
    <w:rsid w:val="006450DB"/>
    <w:rsid w:val="00647F7E"/>
    <w:rsid w:val="0065231C"/>
    <w:rsid w:val="00652E7D"/>
    <w:rsid w:val="006550D3"/>
    <w:rsid w:val="0065538E"/>
    <w:rsid w:val="00660581"/>
    <w:rsid w:val="006617C8"/>
    <w:rsid w:val="0066295E"/>
    <w:rsid w:val="00662BE7"/>
    <w:rsid w:val="00662DD3"/>
    <w:rsid w:val="0066592C"/>
    <w:rsid w:val="00670113"/>
    <w:rsid w:val="00670242"/>
    <w:rsid w:val="00670FBD"/>
    <w:rsid w:val="006718CB"/>
    <w:rsid w:val="006755E5"/>
    <w:rsid w:val="0067565C"/>
    <w:rsid w:val="0067607E"/>
    <w:rsid w:val="00676A8F"/>
    <w:rsid w:val="00677D28"/>
    <w:rsid w:val="0068068E"/>
    <w:rsid w:val="00681E16"/>
    <w:rsid w:val="00683463"/>
    <w:rsid w:val="00685CC3"/>
    <w:rsid w:val="00685D3E"/>
    <w:rsid w:val="00687E3C"/>
    <w:rsid w:val="00687F56"/>
    <w:rsid w:val="00690446"/>
    <w:rsid w:val="006953B5"/>
    <w:rsid w:val="006964DB"/>
    <w:rsid w:val="006A0033"/>
    <w:rsid w:val="006A3D51"/>
    <w:rsid w:val="006A3E6E"/>
    <w:rsid w:val="006A70B2"/>
    <w:rsid w:val="006B15B0"/>
    <w:rsid w:val="006B3790"/>
    <w:rsid w:val="006B65E9"/>
    <w:rsid w:val="006C0CDC"/>
    <w:rsid w:val="006C1E66"/>
    <w:rsid w:val="006C3F96"/>
    <w:rsid w:val="006C59AD"/>
    <w:rsid w:val="006C77B4"/>
    <w:rsid w:val="006D04CF"/>
    <w:rsid w:val="006D3629"/>
    <w:rsid w:val="006D4010"/>
    <w:rsid w:val="006D4593"/>
    <w:rsid w:val="006D4AE7"/>
    <w:rsid w:val="006E6144"/>
    <w:rsid w:val="006E7398"/>
    <w:rsid w:val="006E7A21"/>
    <w:rsid w:val="006F01F6"/>
    <w:rsid w:val="006F305A"/>
    <w:rsid w:val="006F3380"/>
    <w:rsid w:val="006F4E4F"/>
    <w:rsid w:val="006F620B"/>
    <w:rsid w:val="00700069"/>
    <w:rsid w:val="00701C91"/>
    <w:rsid w:val="007023BB"/>
    <w:rsid w:val="0070417B"/>
    <w:rsid w:val="00706303"/>
    <w:rsid w:val="007068D5"/>
    <w:rsid w:val="007106BC"/>
    <w:rsid w:val="00711B7F"/>
    <w:rsid w:val="00715B31"/>
    <w:rsid w:val="007165F0"/>
    <w:rsid w:val="00716827"/>
    <w:rsid w:val="00717311"/>
    <w:rsid w:val="007219B4"/>
    <w:rsid w:val="00723A79"/>
    <w:rsid w:val="00725D0E"/>
    <w:rsid w:val="00733B98"/>
    <w:rsid w:val="007341CF"/>
    <w:rsid w:val="007364ED"/>
    <w:rsid w:val="00741F1F"/>
    <w:rsid w:val="00744231"/>
    <w:rsid w:val="00744DA7"/>
    <w:rsid w:val="00747193"/>
    <w:rsid w:val="007509C1"/>
    <w:rsid w:val="007511C2"/>
    <w:rsid w:val="007516CD"/>
    <w:rsid w:val="00752BBB"/>
    <w:rsid w:val="00755EF4"/>
    <w:rsid w:val="00761B6B"/>
    <w:rsid w:val="00761D89"/>
    <w:rsid w:val="00762F42"/>
    <w:rsid w:val="00762F97"/>
    <w:rsid w:val="007632F1"/>
    <w:rsid w:val="007640F3"/>
    <w:rsid w:val="007665BC"/>
    <w:rsid w:val="007670E8"/>
    <w:rsid w:val="007708CF"/>
    <w:rsid w:val="00770D4E"/>
    <w:rsid w:val="0077659F"/>
    <w:rsid w:val="00777C65"/>
    <w:rsid w:val="00782336"/>
    <w:rsid w:val="00783D86"/>
    <w:rsid w:val="00786ECC"/>
    <w:rsid w:val="00787C42"/>
    <w:rsid w:val="00787E35"/>
    <w:rsid w:val="00790FB8"/>
    <w:rsid w:val="007927F9"/>
    <w:rsid w:val="00795DD6"/>
    <w:rsid w:val="007A1844"/>
    <w:rsid w:val="007A2251"/>
    <w:rsid w:val="007A3EE5"/>
    <w:rsid w:val="007A3F40"/>
    <w:rsid w:val="007A40BA"/>
    <w:rsid w:val="007A4EEB"/>
    <w:rsid w:val="007B05AF"/>
    <w:rsid w:val="007B1EDC"/>
    <w:rsid w:val="007B3DB7"/>
    <w:rsid w:val="007B500A"/>
    <w:rsid w:val="007B71F5"/>
    <w:rsid w:val="007C0A39"/>
    <w:rsid w:val="007C280D"/>
    <w:rsid w:val="007C5775"/>
    <w:rsid w:val="007D3885"/>
    <w:rsid w:val="007D44AE"/>
    <w:rsid w:val="007D4B3A"/>
    <w:rsid w:val="007D585C"/>
    <w:rsid w:val="007D6429"/>
    <w:rsid w:val="007D7C1B"/>
    <w:rsid w:val="007E0E82"/>
    <w:rsid w:val="007E26E6"/>
    <w:rsid w:val="007E36F9"/>
    <w:rsid w:val="007E53DE"/>
    <w:rsid w:val="007F2F93"/>
    <w:rsid w:val="007F3641"/>
    <w:rsid w:val="007F6225"/>
    <w:rsid w:val="007F67D0"/>
    <w:rsid w:val="00801700"/>
    <w:rsid w:val="00810B0D"/>
    <w:rsid w:val="00814AD0"/>
    <w:rsid w:val="0081636F"/>
    <w:rsid w:val="00820E5E"/>
    <w:rsid w:val="008223F1"/>
    <w:rsid w:val="0082249A"/>
    <w:rsid w:val="00824873"/>
    <w:rsid w:val="0082722B"/>
    <w:rsid w:val="00832592"/>
    <w:rsid w:val="008338B8"/>
    <w:rsid w:val="00833AD1"/>
    <w:rsid w:val="0083507E"/>
    <w:rsid w:val="008351D3"/>
    <w:rsid w:val="00835419"/>
    <w:rsid w:val="00836528"/>
    <w:rsid w:val="0083699C"/>
    <w:rsid w:val="008405A3"/>
    <w:rsid w:val="00844F1C"/>
    <w:rsid w:val="00847A24"/>
    <w:rsid w:val="00850472"/>
    <w:rsid w:val="00855D19"/>
    <w:rsid w:val="008610DD"/>
    <w:rsid w:val="00863741"/>
    <w:rsid w:val="00864CD9"/>
    <w:rsid w:val="00874EE3"/>
    <w:rsid w:val="008770A7"/>
    <w:rsid w:val="00884CED"/>
    <w:rsid w:val="00885633"/>
    <w:rsid w:val="00885879"/>
    <w:rsid w:val="00887418"/>
    <w:rsid w:val="00890F21"/>
    <w:rsid w:val="00895DCB"/>
    <w:rsid w:val="008A5E72"/>
    <w:rsid w:val="008A72EC"/>
    <w:rsid w:val="008A72F3"/>
    <w:rsid w:val="008B1E2F"/>
    <w:rsid w:val="008B6806"/>
    <w:rsid w:val="008C4A78"/>
    <w:rsid w:val="008C4D28"/>
    <w:rsid w:val="008C555D"/>
    <w:rsid w:val="008D18E3"/>
    <w:rsid w:val="008D4D43"/>
    <w:rsid w:val="008D5884"/>
    <w:rsid w:val="008D6EB3"/>
    <w:rsid w:val="008D7B74"/>
    <w:rsid w:val="008E019B"/>
    <w:rsid w:val="008E0664"/>
    <w:rsid w:val="008E1578"/>
    <w:rsid w:val="008E1B0B"/>
    <w:rsid w:val="008E2C55"/>
    <w:rsid w:val="008E4607"/>
    <w:rsid w:val="008E4D96"/>
    <w:rsid w:val="008E78DA"/>
    <w:rsid w:val="008F2E65"/>
    <w:rsid w:val="008F3E36"/>
    <w:rsid w:val="008F48CA"/>
    <w:rsid w:val="008F55D4"/>
    <w:rsid w:val="00900654"/>
    <w:rsid w:val="0090506F"/>
    <w:rsid w:val="00905613"/>
    <w:rsid w:val="009065F6"/>
    <w:rsid w:val="00907BD9"/>
    <w:rsid w:val="0091055F"/>
    <w:rsid w:val="00910F73"/>
    <w:rsid w:val="00912831"/>
    <w:rsid w:val="009138FA"/>
    <w:rsid w:val="009148AA"/>
    <w:rsid w:val="0091573C"/>
    <w:rsid w:val="00921DA3"/>
    <w:rsid w:val="009227F5"/>
    <w:rsid w:val="0092303F"/>
    <w:rsid w:val="00926850"/>
    <w:rsid w:val="00927B9F"/>
    <w:rsid w:val="00930406"/>
    <w:rsid w:val="00933CEC"/>
    <w:rsid w:val="00934FE4"/>
    <w:rsid w:val="009415F2"/>
    <w:rsid w:val="00945F21"/>
    <w:rsid w:val="00950761"/>
    <w:rsid w:val="009520F1"/>
    <w:rsid w:val="00953A68"/>
    <w:rsid w:val="00955069"/>
    <w:rsid w:val="009551A6"/>
    <w:rsid w:val="00955904"/>
    <w:rsid w:val="009578F3"/>
    <w:rsid w:val="0096179A"/>
    <w:rsid w:val="00963F39"/>
    <w:rsid w:val="00964308"/>
    <w:rsid w:val="00964959"/>
    <w:rsid w:val="009654F4"/>
    <w:rsid w:val="00965F18"/>
    <w:rsid w:val="009675D4"/>
    <w:rsid w:val="00967949"/>
    <w:rsid w:val="0097064C"/>
    <w:rsid w:val="00970EB5"/>
    <w:rsid w:val="00973FAA"/>
    <w:rsid w:val="00974797"/>
    <w:rsid w:val="00974FFB"/>
    <w:rsid w:val="009750D7"/>
    <w:rsid w:val="009771B8"/>
    <w:rsid w:val="00980277"/>
    <w:rsid w:val="0098178A"/>
    <w:rsid w:val="0098552F"/>
    <w:rsid w:val="00986527"/>
    <w:rsid w:val="0099327B"/>
    <w:rsid w:val="00994F49"/>
    <w:rsid w:val="00997005"/>
    <w:rsid w:val="009A01C5"/>
    <w:rsid w:val="009A0974"/>
    <w:rsid w:val="009A1A6C"/>
    <w:rsid w:val="009A2A87"/>
    <w:rsid w:val="009A2B1A"/>
    <w:rsid w:val="009B00F2"/>
    <w:rsid w:val="009B300E"/>
    <w:rsid w:val="009C16C1"/>
    <w:rsid w:val="009C2AA9"/>
    <w:rsid w:val="009C2CEB"/>
    <w:rsid w:val="009C33AF"/>
    <w:rsid w:val="009C7E71"/>
    <w:rsid w:val="009D0C4A"/>
    <w:rsid w:val="009D1B28"/>
    <w:rsid w:val="009D4224"/>
    <w:rsid w:val="009D6325"/>
    <w:rsid w:val="009E0EDC"/>
    <w:rsid w:val="009E1EBE"/>
    <w:rsid w:val="009E27EE"/>
    <w:rsid w:val="009E2E04"/>
    <w:rsid w:val="009E63CE"/>
    <w:rsid w:val="009F1F9C"/>
    <w:rsid w:val="009F2885"/>
    <w:rsid w:val="009F5179"/>
    <w:rsid w:val="009F7F9C"/>
    <w:rsid w:val="00A03489"/>
    <w:rsid w:val="00A050FF"/>
    <w:rsid w:val="00A06D40"/>
    <w:rsid w:val="00A07C2B"/>
    <w:rsid w:val="00A113A7"/>
    <w:rsid w:val="00A14250"/>
    <w:rsid w:val="00A1530B"/>
    <w:rsid w:val="00A15C63"/>
    <w:rsid w:val="00A15FCE"/>
    <w:rsid w:val="00A16041"/>
    <w:rsid w:val="00A22703"/>
    <w:rsid w:val="00A23DBF"/>
    <w:rsid w:val="00A25802"/>
    <w:rsid w:val="00A32269"/>
    <w:rsid w:val="00A37F7C"/>
    <w:rsid w:val="00A411B4"/>
    <w:rsid w:val="00A4588F"/>
    <w:rsid w:val="00A469A8"/>
    <w:rsid w:val="00A479F1"/>
    <w:rsid w:val="00A50765"/>
    <w:rsid w:val="00A50887"/>
    <w:rsid w:val="00A52993"/>
    <w:rsid w:val="00A541B3"/>
    <w:rsid w:val="00A637CD"/>
    <w:rsid w:val="00A64360"/>
    <w:rsid w:val="00A65F89"/>
    <w:rsid w:val="00A710DB"/>
    <w:rsid w:val="00A71489"/>
    <w:rsid w:val="00A71B09"/>
    <w:rsid w:val="00A73199"/>
    <w:rsid w:val="00A74B9E"/>
    <w:rsid w:val="00A77147"/>
    <w:rsid w:val="00A77E62"/>
    <w:rsid w:val="00A85328"/>
    <w:rsid w:val="00A853BF"/>
    <w:rsid w:val="00A9303F"/>
    <w:rsid w:val="00A93B0E"/>
    <w:rsid w:val="00AA022D"/>
    <w:rsid w:val="00AA2FEF"/>
    <w:rsid w:val="00AA3102"/>
    <w:rsid w:val="00AA34FC"/>
    <w:rsid w:val="00AA3846"/>
    <w:rsid w:val="00AA687E"/>
    <w:rsid w:val="00AA76F9"/>
    <w:rsid w:val="00AB1CA5"/>
    <w:rsid w:val="00AC0F64"/>
    <w:rsid w:val="00AC2300"/>
    <w:rsid w:val="00AC2B50"/>
    <w:rsid w:val="00AC6765"/>
    <w:rsid w:val="00AC6939"/>
    <w:rsid w:val="00AD0661"/>
    <w:rsid w:val="00AD17B5"/>
    <w:rsid w:val="00AD3023"/>
    <w:rsid w:val="00AD4F01"/>
    <w:rsid w:val="00AE03E5"/>
    <w:rsid w:val="00AE13E4"/>
    <w:rsid w:val="00AE2682"/>
    <w:rsid w:val="00AE37BC"/>
    <w:rsid w:val="00AE576E"/>
    <w:rsid w:val="00AE74D5"/>
    <w:rsid w:val="00AF07D2"/>
    <w:rsid w:val="00AF2C5F"/>
    <w:rsid w:val="00AF3DA4"/>
    <w:rsid w:val="00AF4AA1"/>
    <w:rsid w:val="00B00B3A"/>
    <w:rsid w:val="00B01D72"/>
    <w:rsid w:val="00B02C2F"/>
    <w:rsid w:val="00B05A50"/>
    <w:rsid w:val="00B069CE"/>
    <w:rsid w:val="00B070B4"/>
    <w:rsid w:val="00B07198"/>
    <w:rsid w:val="00B105F8"/>
    <w:rsid w:val="00B10CD0"/>
    <w:rsid w:val="00B159E4"/>
    <w:rsid w:val="00B15BFB"/>
    <w:rsid w:val="00B15C2A"/>
    <w:rsid w:val="00B161A4"/>
    <w:rsid w:val="00B162BD"/>
    <w:rsid w:val="00B17BD5"/>
    <w:rsid w:val="00B21355"/>
    <w:rsid w:val="00B23ED7"/>
    <w:rsid w:val="00B2409F"/>
    <w:rsid w:val="00B240F6"/>
    <w:rsid w:val="00B2567D"/>
    <w:rsid w:val="00B258FF"/>
    <w:rsid w:val="00B25D12"/>
    <w:rsid w:val="00B27471"/>
    <w:rsid w:val="00B27807"/>
    <w:rsid w:val="00B319FE"/>
    <w:rsid w:val="00B328A0"/>
    <w:rsid w:val="00B32CF4"/>
    <w:rsid w:val="00B32EDA"/>
    <w:rsid w:val="00B361D9"/>
    <w:rsid w:val="00B366B6"/>
    <w:rsid w:val="00B42907"/>
    <w:rsid w:val="00B43AA0"/>
    <w:rsid w:val="00B44DB3"/>
    <w:rsid w:val="00B4542C"/>
    <w:rsid w:val="00B4713D"/>
    <w:rsid w:val="00B50C47"/>
    <w:rsid w:val="00B529D6"/>
    <w:rsid w:val="00B55477"/>
    <w:rsid w:val="00B559C5"/>
    <w:rsid w:val="00B55C3D"/>
    <w:rsid w:val="00B55CF4"/>
    <w:rsid w:val="00B56332"/>
    <w:rsid w:val="00B64C58"/>
    <w:rsid w:val="00B674EE"/>
    <w:rsid w:val="00B7388D"/>
    <w:rsid w:val="00B751D9"/>
    <w:rsid w:val="00B77CF5"/>
    <w:rsid w:val="00B77F43"/>
    <w:rsid w:val="00B83224"/>
    <w:rsid w:val="00B85560"/>
    <w:rsid w:val="00B868FD"/>
    <w:rsid w:val="00B87925"/>
    <w:rsid w:val="00B912D3"/>
    <w:rsid w:val="00B91AB3"/>
    <w:rsid w:val="00B92241"/>
    <w:rsid w:val="00B92FC3"/>
    <w:rsid w:val="00B936F7"/>
    <w:rsid w:val="00B953B5"/>
    <w:rsid w:val="00BA1C46"/>
    <w:rsid w:val="00BA27A4"/>
    <w:rsid w:val="00BA48BE"/>
    <w:rsid w:val="00BA52BC"/>
    <w:rsid w:val="00BA66F4"/>
    <w:rsid w:val="00BA75F2"/>
    <w:rsid w:val="00BA7F59"/>
    <w:rsid w:val="00BB10D8"/>
    <w:rsid w:val="00BB4E22"/>
    <w:rsid w:val="00BB6461"/>
    <w:rsid w:val="00BB7099"/>
    <w:rsid w:val="00BB7F92"/>
    <w:rsid w:val="00BC4FDA"/>
    <w:rsid w:val="00BC6C41"/>
    <w:rsid w:val="00BD0986"/>
    <w:rsid w:val="00BD2A76"/>
    <w:rsid w:val="00BD2E1C"/>
    <w:rsid w:val="00BD75DA"/>
    <w:rsid w:val="00BD7B0A"/>
    <w:rsid w:val="00BD7E0E"/>
    <w:rsid w:val="00BE11C2"/>
    <w:rsid w:val="00BE21DF"/>
    <w:rsid w:val="00BE6D1F"/>
    <w:rsid w:val="00BF09D5"/>
    <w:rsid w:val="00BF13E0"/>
    <w:rsid w:val="00BF17A0"/>
    <w:rsid w:val="00BF2860"/>
    <w:rsid w:val="00BF3A82"/>
    <w:rsid w:val="00BF7C62"/>
    <w:rsid w:val="00C0012D"/>
    <w:rsid w:val="00C0148C"/>
    <w:rsid w:val="00C029DE"/>
    <w:rsid w:val="00C03802"/>
    <w:rsid w:val="00C0453F"/>
    <w:rsid w:val="00C04636"/>
    <w:rsid w:val="00C10116"/>
    <w:rsid w:val="00C16106"/>
    <w:rsid w:val="00C16458"/>
    <w:rsid w:val="00C17979"/>
    <w:rsid w:val="00C20002"/>
    <w:rsid w:val="00C20537"/>
    <w:rsid w:val="00C21F18"/>
    <w:rsid w:val="00C222EE"/>
    <w:rsid w:val="00C25384"/>
    <w:rsid w:val="00C25A2C"/>
    <w:rsid w:val="00C2762B"/>
    <w:rsid w:val="00C33BF8"/>
    <w:rsid w:val="00C3547A"/>
    <w:rsid w:val="00C35578"/>
    <w:rsid w:val="00C36673"/>
    <w:rsid w:val="00C43ED3"/>
    <w:rsid w:val="00C44C7B"/>
    <w:rsid w:val="00C457D3"/>
    <w:rsid w:val="00C479F1"/>
    <w:rsid w:val="00C47E7A"/>
    <w:rsid w:val="00C50FC0"/>
    <w:rsid w:val="00C51FBE"/>
    <w:rsid w:val="00C52F6F"/>
    <w:rsid w:val="00C535F5"/>
    <w:rsid w:val="00C60FCA"/>
    <w:rsid w:val="00C62EC8"/>
    <w:rsid w:val="00C64F76"/>
    <w:rsid w:val="00C65B09"/>
    <w:rsid w:val="00C66D0C"/>
    <w:rsid w:val="00C6716B"/>
    <w:rsid w:val="00C67191"/>
    <w:rsid w:val="00C72F67"/>
    <w:rsid w:val="00C74BDB"/>
    <w:rsid w:val="00C77FFC"/>
    <w:rsid w:val="00C80182"/>
    <w:rsid w:val="00C82993"/>
    <w:rsid w:val="00C831E9"/>
    <w:rsid w:val="00C873DD"/>
    <w:rsid w:val="00C90690"/>
    <w:rsid w:val="00C91CC9"/>
    <w:rsid w:val="00C91EA1"/>
    <w:rsid w:val="00C93D6D"/>
    <w:rsid w:val="00CA00B1"/>
    <w:rsid w:val="00CA53BA"/>
    <w:rsid w:val="00CA636F"/>
    <w:rsid w:val="00CB4BFB"/>
    <w:rsid w:val="00CB7632"/>
    <w:rsid w:val="00CB7C08"/>
    <w:rsid w:val="00CC4C86"/>
    <w:rsid w:val="00CC6692"/>
    <w:rsid w:val="00CC68F0"/>
    <w:rsid w:val="00CD204A"/>
    <w:rsid w:val="00CD3E1D"/>
    <w:rsid w:val="00CD5354"/>
    <w:rsid w:val="00CD6D37"/>
    <w:rsid w:val="00CD7FE3"/>
    <w:rsid w:val="00CE0FBA"/>
    <w:rsid w:val="00CE1902"/>
    <w:rsid w:val="00CE241A"/>
    <w:rsid w:val="00CE42DF"/>
    <w:rsid w:val="00CE4375"/>
    <w:rsid w:val="00CE545A"/>
    <w:rsid w:val="00CE62DE"/>
    <w:rsid w:val="00CE6B80"/>
    <w:rsid w:val="00CE720A"/>
    <w:rsid w:val="00CF1E52"/>
    <w:rsid w:val="00CF2A44"/>
    <w:rsid w:val="00CF496A"/>
    <w:rsid w:val="00CF7ABD"/>
    <w:rsid w:val="00D00550"/>
    <w:rsid w:val="00D0188C"/>
    <w:rsid w:val="00D2057F"/>
    <w:rsid w:val="00D21664"/>
    <w:rsid w:val="00D225FA"/>
    <w:rsid w:val="00D23069"/>
    <w:rsid w:val="00D23DCA"/>
    <w:rsid w:val="00D25105"/>
    <w:rsid w:val="00D272C3"/>
    <w:rsid w:val="00D27F19"/>
    <w:rsid w:val="00D30F98"/>
    <w:rsid w:val="00D31078"/>
    <w:rsid w:val="00D3407F"/>
    <w:rsid w:val="00D34B4A"/>
    <w:rsid w:val="00D368D9"/>
    <w:rsid w:val="00D37ADA"/>
    <w:rsid w:val="00D41322"/>
    <w:rsid w:val="00D419DF"/>
    <w:rsid w:val="00D4209D"/>
    <w:rsid w:val="00D461E4"/>
    <w:rsid w:val="00D5106B"/>
    <w:rsid w:val="00D541F9"/>
    <w:rsid w:val="00D54984"/>
    <w:rsid w:val="00D5527D"/>
    <w:rsid w:val="00D70355"/>
    <w:rsid w:val="00D72816"/>
    <w:rsid w:val="00D740CA"/>
    <w:rsid w:val="00D74E1F"/>
    <w:rsid w:val="00D77CC3"/>
    <w:rsid w:val="00D809AD"/>
    <w:rsid w:val="00D82488"/>
    <w:rsid w:val="00D827A8"/>
    <w:rsid w:val="00D900B2"/>
    <w:rsid w:val="00D90119"/>
    <w:rsid w:val="00D93E56"/>
    <w:rsid w:val="00D96427"/>
    <w:rsid w:val="00DA2579"/>
    <w:rsid w:val="00DA2FCA"/>
    <w:rsid w:val="00DA367C"/>
    <w:rsid w:val="00DA3F2A"/>
    <w:rsid w:val="00DA4E10"/>
    <w:rsid w:val="00DA4E6D"/>
    <w:rsid w:val="00DA624C"/>
    <w:rsid w:val="00DA73B6"/>
    <w:rsid w:val="00DB008E"/>
    <w:rsid w:val="00DB1015"/>
    <w:rsid w:val="00DB30AC"/>
    <w:rsid w:val="00DB35B2"/>
    <w:rsid w:val="00DB3831"/>
    <w:rsid w:val="00DB5B57"/>
    <w:rsid w:val="00DB64BD"/>
    <w:rsid w:val="00DC1AAE"/>
    <w:rsid w:val="00DC38AD"/>
    <w:rsid w:val="00DC7904"/>
    <w:rsid w:val="00DD12F9"/>
    <w:rsid w:val="00DD3408"/>
    <w:rsid w:val="00DD3C08"/>
    <w:rsid w:val="00DE0C7D"/>
    <w:rsid w:val="00DF0CA3"/>
    <w:rsid w:val="00DF10B3"/>
    <w:rsid w:val="00DF1F19"/>
    <w:rsid w:val="00DF4581"/>
    <w:rsid w:val="00DF55EF"/>
    <w:rsid w:val="00DF7530"/>
    <w:rsid w:val="00E02364"/>
    <w:rsid w:val="00E0432F"/>
    <w:rsid w:val="00E06000"/>
    <w:rsid w:val="00E11640"/>
    <w:rsid w:val="00E1366A"/>
    <w:rsid w:val="00E142E0"/>
    <w:rsid w:val="00E14620"/>
    <w:rsid w:val="00E14C0F"/>
    <w:rsid w:val="00E14F7C"/>
    <w:rsid w:val="00E21219"/>
    <w:rsid w:val="00E239BC"/>
    <w:rsid w:val="00E334AA"/>
    <w:rsid w:val="00E33FB4"/>
    <w:rsid w:val="00E35D81"/>
    <w:rsid w:val="00E36F89"/>
    <w:rsid w:val="00E41539"/>
    <w:rsid w:val="00E422AC"/>
    <w:rsid w:val="00E47F40"/>
    <w:rsid w:val="00E526FF"/>
    <w:rsid w:val="00E53262"/>
    <w:rsid w:val="00E55865"/>
    <w:rsid w:val="00E57089"/>
    <w:rsid w:val="00E57222"/>
    <w:rsid w:val="00E60DE1"/>
    <w:rsid w:val="00E626B7"/>
    <w:rsid w:val="00E6392B"/>
    <w:rsid w:val="00E665EB"/>
    <w:rsid w:val="00E67B5C"/>
    <w:rsid w:val="00E67EAD"/>
    <w:rsid w:val="00E7054D"/>
    <w:rsid w:val="00E70A7F"/>
    <w:rsid w:val="00E737B0"/>
    <w:rsid w:val="00E740AA"/>
    <w:rsid w:val="00E74120"/>
    <w:rsid w:val="00E75CCE"/>
    <w:rsid w:val="00E75E9B"/>
    <w:rsid w:val="00E76F65"/>
    <w:rsid w:val="00E80FA6"/>
    <w:rsid w:val="00E82DC6"/>
    <w:rsid w:val="00E837EA"/>
    <w:rsid w:val="00E847F8"/>
    <w:rsid w:val="00E86672"/>
    <w:rsid w:val="00E871BE"/>
    <w:rsid w:val="00E871C7"/>
    <w:rsid w:val="00E92DBE"/>
    <w:rsid w:val="00E935CB"/>
    <w:rsid w:val="00E93E0F"/>
    <w:rsid w:val="00E94CE4"/>
    <w:rsid w:val="00EA0845"/>
    <w:rsid w:val="00EA259F"/>
    <w:rsid w:val="00EA307E"/>
    <w:rsid w:val="00EA48D2"/>
    <w:rsid w:val="00EA4C2B"/>
    <w:rsid w:val="00EA4EF1"/>
    <w:rsid w:val="00EA7318"/>
    <w:rsid w:val="00EA7ECE"/>
    <w:rsid w:val="00EB16F5"/>
    <w:rsid w:val="00EB175D"/>
    <w:rsid w:val="00EB1C8A"/>
    <w:rsid w:val="00EB3AC0"/>
    <w:rsid w:val="00EB5D11"/>
    <w:rsid w:val="00EB7D30"/>
    <w:rsid w:val="00EB7F08"/>
    <w:rsid w:val="00EC27AC"/>
    <w:rsid w:val="00EC27DE"/>
    <w:rsid w:val="00EC2F91"/>
    <w:rsid w:val="00EC48DB"/>
    <w:rsid w:val="00EC53F6"/>
    <w:rsid w:val="00EC56D4"/>
    <w:rsid w:val="00ED044A"/>
    <w:rsid w:val="00ED103E"/>
    <w:rsid w:val="00ED1B31"/>
    <w:rsid w:val="00ED2021"/>
    <w:rsid w:val="00ED3089"/>
    <w:rsid w:val="00ED37B4"/>
    <w:rsid w:val="00ED3BD3"/>
    <w:rsid w:val="00ED787F"/>
    <w:rsid w:val="00EE0203"/>
    <w:rsid w:val="00EE0704"/>
    <w:rsid w:val="00EE1358"/>
    <w:rsid w:val="00EE2376"/>
    <w:rsid w:val="00EE25CA"/>
    <w:rsid w:val="00EE5F04"/>
    <w:rsid w:val="00EE7C6F"/>
    <w:rsid w:val="00EF0B6E"/>
    <w:rsid w:val="00EF1855"/>
    <w:rsid w:val="00EF26ED"/>
    <w:rsid w:val="00EF4529"/>
    <w:rsid w:val="00EF6BD3"/>
    <w:rsid w:val="00F00858"/>
    <w:rsid w:val="00F04869"/>
    <w:rsid w:val="00F100AB"/>
    <w:rsid w:val="00F10238"/>
    <w:rsid w:val="00F1453E"/>
    <w:rsid w:val="00F1544F"/>
    <w:rsid w:val="00F167D5"/>
    <w:rsid w:val="00F178B5"/>
    <w:rsid w:val="00F216C4"/>
    <w:rsid w:val="00F21891"/>
    <w:rsid w:val="00F225F7"/>
    <w:rsid w:val="00F22F70"/>
    <w:rsid w:val="00F23ACB"/>
    <w:rsid w:val="00F25001"/>
    <w:rsid w:val="00F26020"/>
    <w:rsid w:val="00F30741"/>
    <w:rsid w:val="00F32189"/>
    <w:rsid w:val="00F344FC"/>
    <w:rsid w:val="00F34B22"/>
    <w:rsid w:val="00F34ED3"/>
    <w:rsid w:val="00F3525B"/>
    <w:rsid w:val="00F400E2"/>
    <w:rsid w:val="00F40FC5"/>
    <w:rsid w:val="00F433C7"/>
    <w:rsid w:val="00F4362C"/>
    <w:rsid w:val="00F44E23"/>
    <w:rsid w:val="00F47BEC"/>
    <w:rsid w:val="00F6258C"/>
    <w:rsid w:val="00F633FA"/>
    <w:rsid w:val="00F64414"/>
    <w:rsid w:val="00F646BF"/>
    <w:rsid w:val="00F64AC0"/>
    <w:rsid w:val="00F67274"/>
    <w:rsid w:val="00F72550"/>
    <w:rsid w:val="00F754A6"/>
    <w:rsid w:val="00F76D06"/>
    <w:rsid w:val="00F7772A"/>
    <w:rsid w:val="00F83873"/>
    <w:rsid w:val="00F841E0"/>
    <w:rsid w:val="00F86478"/>
    <w:rsid w:val="00F865B4"/>
    <w:rsid w:val="00FA03E3"/>
    <w:rsid w:val="00FA1094"/>
    <w:rsid w:val="00FA1B03"/>
    <w:rsid w:val="00FA21ED"/>
    <w:rsid w:val="00FA524F"/>
    <w:rsid w:val="00FA7E28"/>
    <w:rsid w:val="00FA7ED0"/>
    <w:rsid w:val="00FB11BA"/>
    <w:rsid w:val="00FB5A0F"/>
    <w:rsid w:val="00FB76B4"/>
    <w:rsid w:val="00FC1733"/>
    <w:rsid w:val="00FC1B1C"/>
    <w:rsid w:val="00FC23D8"/>
    <w:rsid w:val="00FC25E4"/>
    <w:rsid w:val="00FC2940"/>
    <w:rsid w:val="00FC2EDC"/>
    <w:rsid w:val="00FC4627"/>
    <w:rsid w:val="00FC57AE"/>
    <w:rsid w:val="00FC7D93"/>
    <w:rsid w:val="00FD08CE"/>
    <w:rsid w:val="00FD2602"/>
    <w:rsid w:val="00FD4B7C"/>
    <w:rsid w:val="00FD5467"/>
    <w:rsid w:val="00FD601A"/>
    <w:rsid w:val="00FE2E79"/>
    <w:rsid w:val="00FE5DF9"/>
    <w:rsid w:val="00FE5E47"/>
    <w:rsid w:val="00FF3396"/>
    <w:rsid w:val="00FF6976"/>
    <w:rsid w:val="00FF7D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1CA7C"/>
  <w15:docId w15:val="{647F12E6-198B-4FA6-A565-ADA9137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FE"/>
  </w:style>
  <w:style w:type="character" w:styleId="Hyperlink">
    <w:name w:val="Hyperlink"/>
    <w:basedOn w:val="DefaultParagraphFont"/>
    <w:uiPriority w:val="99"/>
    <w:unhideWhenUsed/>
    <w:rsid w:val="0029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2C"/>
  </w:style>
  <w:style w:type="character" w:styleId="CommentReference">
    <w:name w:val="annotation reference"/>
    <w:basedOn w:val="DefaultParagraphFont"/>
    <w:uiPriority w:val="99"/>
    <w:semiHidden/>
    <w:unhideWhenUsed/>
    <w:rsid w:val="006F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CE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D7B74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8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5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3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91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5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3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1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4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5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87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6FD2C389DC45890C3F05E966234C" ma:contentTypeVersion="11" ma:contentTypeDescription="Create a new document." ma:contentTypeScope="" ma:versionID="edc54fb3df900076c0c5b6f2a18d21b8">
  <xsd:schema xmlns:xsd="http://www.w3.org/2001/XMLSchema" xmlns:xs="http://www.w3.org/2001/XMLSchema" xmlns:p="http://schemas.microsoft.com/office/2006/metadata/properties" xmlns:ns2="5baffccd-8aaf-4487-936a-23a12a790ddd" targetNamespace="http://schemas.microsoft.com/office/2006/metadata/properties" ma:root="true" ma:fieldsID="e0a2531c1ba6523cd7dfce5cc3d4b8f3" ns2:_="">
    <xsd:import namespace="5baffccd-8aaf-4487-936a-23a12a790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fccd-8aaf-4487-936a-23a12a79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17E71-D8AE-41C7-A766-49A971356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E024E-59E6-4C72-ADF2-95F2EF63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fccd-8aaf-4487-936a-23a12a79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84BDF-2B03-4F83-9F68-BF3E9D36F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1869AD-8D22-41A9-8C2A-37F193C49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Paula</dc:creator>
  <cp:lastModifiedBy>Brown, Paula Wyatt</cp:lastModifiedBy>
  <cp:revision>96</cp:revision>
  <cp:lastPrinted>2020-03-09T14:03:00Z</cp:lastPrinted>
  <dcterms:created xsi:type="dcterms:W3CDTF">2022-09-23T19:19:00Z</dcterms:created>
  <dcterms:modified xsi:type="dcterms:W3CDTF">2022-09-23T20:40:00Z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0x010100DECB6FD2C389DC45890C3F05E966234C</vt:lpwstr>
  </property>
</Properties>
</file>