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9C40" w14:textId="61EF54C2" w:rsidR="009A7DFD" w:rsidRDefault="009A7DFD" w:rsidP="009A7DFD">
      <w:pPr>
        <w:jc w:val="center"/>
        <w:rPr>
          <w:b/>
          <w:bCs/>
        </w:rPr>
      </w:pPr>
      <w:r w:rsidRPr="009A7DFD">
        <w:rPr>
          <w:b/>
          <w:bCs/>
        </w:rPr>
        <w:t>Research Council Roles and Responsibilities</w:t>
      </w:r>
    </w:p>
    <w:p w14:paraId="35937E7B" w14:textId="77777777" w:rsidR="009A7DFD" w:rsidRPr="009A7DFD" w:rsidRDefault="009A7DFD" w:rsidP="009A7DFD">
      <w:pPr>
        <w:jc w:val="center"/>
        <w:rPr>
          <w:b/>
          <w:bCs/>
        </w:rPr>
      </w:pPr>
    </w:p>
    <w:p w14:paraId="748DA309" w14:textId="23D97C51" w:rsidR="008479C5" w:rsidRDefault="008479C5">
      <w:r>
        <w:t>Research Council – 2</w:t>
      </w:r>
      <w:r w:rsidRPr="008479C5">
        <w:rPr>
          <w:vertAlign w:val="superscript"/>
        </w:rPr>
        <w:t>nd</w:t>
      </w:r>
      <w:r>
        <w:t xml:space="preserve"> Wednesday </w:t>
      </w:r>
      <w:r w:rsidR="003579A0">
        <w:t xml:space="preserve">of the month </w:t>
      </w:r>
      <w:r>
        <w:t>(September – May)</w:t>
      </w:r>
      <w:r w:rsidR="00BA09C3">
        <w:t>; 3:30 pm – 5:00 pm</w:t>
      </w:r>
    </w:p>
    <w:p w14:paraId="7838B89A" w14:textId="7228A4BC" w:rsidR="008479C5" w:rsidRDefault="008479C5" w:rsidP="008479C5">
      <w:pPr>
        <w:pStyle w:val="ListParagraph"/>
        <w:numPr>
          <w:ilvl w:val="0"/>
          <w:numId w:val="2"/>
        </w:numPr>
      </w:pPr>
      <w:r>
        <w:t>September 8, 2021</w:t>
      </w:r>
    </w:p>
    <w:p w14:paraId="6CD32888" w14:textId="0F47113A" w:rsidR="008479C5" w:rsidRDefault="008479C5" w:rsidP="008479C5">
      <w:pPr>
        <w:pStyle w:val="ListParagraph"/>
        <w:numPr>
          <w:ilvl w:val="0"/>
          <w:numId w:val="2"/>
        </w:numPr>
      </w:pPr>
      <w:r>
        <w:t>October 13</w:t>
      </w:r>
    </w:p>
    <w:p w14:paraId="346C8F26" w14:textId="1B6D7793" w:rsidR="008479C5" w:rsidRDefault="008479C5" w:rsidP="008479C5">
      <w:pPr>
        <w:pStyle w:val="ListParagraph"/>
        <w:numPr>
          <w:ilvl w:val="0"/>
          <w:numId w:val="2"/>
        </w:numPr>
      </w:pPr>
      <w:r>
        <w:t>November 10</w:t>
      </w:r>
    </w:p>
    <w:p w14:paraId="519115DF" w14:textId="5AE03646" w:rsidR="008479C5" w:rsidRDefault="008479C5" w:rsidP="008479C5">
      <w:pPr>
        <w:pStyle w:val="ListParagraph"/>
        <w:numPr>
          <w:ilvl w:val="0"/>
          <w:numId w:val="2"/>
        </w:numPr>
      </w:pPr>
      <w:r>
        <w:t>December 8</w:t>
      </w:r>
    </w:p>
    <w:p w14:paraId="668F047A" w14:textId="674C28F7" w:rsidR="008479C5" w:rsidRDefault="008479C5" w:rsidP="008479C5">
      <w:pPr>
        <w:pStyle w:val="ListParagraph"/>
        <w:numPr>
          <w:ilvl w:val="0"/>
          <w:numId w:val="2"/>
        </w:numPr>
      </w:pPr>
      <w:r>
        <w:t>January 12, 2022</w:t>
      </w:r>
    </w:p>
    <w:p w14:paraId="375F2946" w14:textId="55552EFF" w:rsidR="008479C5" w:rsidRDefault="008479C5" w:rsidP="008479C5">
      <w:pPr>
        <w:pStyle w:val="ListParagraph"/>
        <w:numPr>
          <w:ilvl w:val="0"/>
          <w:numId w:val="2"/>
        </w:numPr>
      </w:pPr>
      <w:r>
        <w:t>February 9</w:t>
      </w:r>
    </w:p>
    <w:p w14:paraId="3FF8D0BE" w14:textId="4F5DEB58" w:rsidR="008479C5" w:rsidRDefault="008479C5" w:rsidP="008479C5">
      <w:pPr>
        <w:pStyle w:val="ListParagraph"/>
        <w:numPr>
          <w:ilvl w:val="0"/>
          <w:numId w:val="2"/>
        </w:numPr>
      </w:pPr>
      <w:r>
        <w:t>March 9</w:t>
      </w:r>
    </w:p>
    <w:p w14:paraId="611A6B94" w14:textId="5FEB56E8" w:rsidR="008479C5" w:rsidRDefault="008479C5" w:rsidP="008479C5">
      <w:pPr>
        <w:pStyle w:val="ListParagraph"/>
        <w:numPr>
          <w:ilvl w:val="0"/>
          <w:numId w:val="2"/>
        </w:numPr>
      </w:pPr>
      <w:r>
        <w:t>April 13</w:t>
      </w:r>
    </w:p>
    <w:p w14:paraId="6271F7B1" w14:textId="0AD8CCC1" w:rsidR="008479C5" w:rsidRDefault="008479C5" w:rsidP="008479C5">
      <w:pPr>
        <w:pStyle w:val="ListParagraph"/>
        <w:numPr>
          <w:ilvl w:val="0"/>
          <w:numId w:val="2"/>
        </w:numPr>
      </w:pPr>
      <w:r>
        <w:t>May 11</w:t>
      </w:r>
      <w:r w:rsidR="00AE1B16">
        <w:t xml:space="preserve"> – as been canceled for the last several years due to graduation activities</w:t>
      </w:r>
    </w:p>
    <w:p w14:paraId="0823F044" w14:textId="745B1C81" w:rsidR="00BA09C3" w:rsidRDefault="00BA09C3" w:rsidP="00BA09C3"/>
    <w:p w14:paraId="0F948B7D" w14:textId="71BC4B5B" w:rsidR="008479C5" w:rsidRDefault="008479C5">
      <w:r>
        <w:t>Chair Responsibilities</w:t>
      </w:r>
    </w:p>
    <w:p w14:paraId="76921BE0" w14:textId="78698C1D" w:rsidR="008479C5" w:rsidRDefault="00BA09C3" w:rsidP="008479C5">
      <w:pPr>
        <w:pStyle w:val="ListParagraph"/>
        <w:numPr>
          <w:ilvl w:val="0"/>
          <w:numId w:val="1"/>
        </w:numPr>
      </w:pPr>
      <w:r>
        <w:t>Provide Admin Coordinator list of Council members for academic year</w:t>
      </w:r>
    </w:p>
    <w:p w14:paraId="23BE84D2" w14:textId="014635CD" w:rsidR="004B39FE" w:rsidRDefault="00BA09C3" w:rsidP="008479C5">
      <w:pPr>
        <w:pStyle w:val="ListParagraph"/>
        <w:numPr>
          <w:ilvl w:val="0"/>
          <w:numId w:val="1"/>
        </w:numPr>
      </w:pPr>
      <w:r>
        <w:t>Make committee assignments and provide to admin coordinator</w:t>
      </w:r>
      <w:r w:rsidR="004B39FE">
        <w:t xml:space="preserve">. Ideally there </w:t>
      </w:r>
      <w:r w:rsidR="00730483">
        <w:t>are</w:t>
      </w:r>
      <w:r w:rsidR="004B39FE">
        <w:t xml:space="preserve"> at least two Council members </w:t>
      </w:r>
      <w:r w:rsidR="00730483">
        <w:t xml:space="preserve">with previous </w:t>
      </w:r>
      <w:r w:rsidR="004B39FE">
        <w:t>experience with that committee as well as two ADRs who are ex officio.</w:t>
      </w:r>
    </w:p>
    <w:p w14:paraId="19BE3BCF" w14:textId="77777777" w:rsidR="004B39FE" w:rsidRDefault="004B39FE" w:rsidP="004B39FE"/>
    <w:p w14:paraId="7E87D2F6" w14:textId="6C80C97C" w:rsidR="008479C5" w:rsidRDefault="004B39FE" w:rsidP="004B39FE">
      <w:pPr>
        <w:ind w:left="720"/>
      </w:pPr>
      <w:r>
        <w:t>Current committees:</w:t>
      </w:r>
    </w:p>
    <w:p w14:paraId="328BA3FF" w14:textId="6B0B7E9E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bookmarkStart w:id="0" w:name="_Hlk49865471"/>
      <w:r w:rsidRPr="004B39FE">
        <w:rPr>
          <w:rFonts w:ascii="Calibri" w:eastAsia="Calibri" w:hAnsi="Calibri" w:cs="Calibri"/>
          <w:bCs/>
        </w:rPr>
        <w:t>Core Facilities Advisory Committee</w:t>
      </w:r>
      <w:r w:rsidR="0016467F">
        <w:rPr>
          <w:rFonts w:ascii="Calibri" w:eastAsia="Calibri" w:hAnsi="Calibri" w:cs="Calibri"/>
          <w:bCs/>
        </w:rPr>
        <w:t xml:space="preserve"> Representative</w:t>
      </w:r>
    </w:p>
    <w:bookmarkEnd w:id="0"/>
    <w:p w14:paraId="321F28FB" w14:textId="6F33E526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4B39FE">
        <w:rPr>
          <w:rFonts w:ascii="Calibri" w:eastAsia="Calibri" w:hAnsi="Calibri" w:cs="Calibri"/>
          <w:bCs/>
        </w:rPr>
        <w:t>Institutional Compliance Committee</w:t>
      </w:r>
      <w:r w:rsidR="0016467F">
        <w:rPr>
          <w:rFonts w:ascii="Calibri" w:eastAsia="Calibri" w:hAnsi="Calibri" w:cs="Calibri"/>
          <w:bCs/>
        </w:rPr>
        <w:t xml:space="preserve"> Representative</w:t>
      </w:r>
    </w:p>
    <w:p w14:paraId="7073F9A0" w14:textId="0CD8AFDE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4B39FE">
        <w:rPr>
          <w:rFonts w:ascii="Calibri" w:eastAsia="Calibri" w:hAnsi="Calibri" w:cs="Calibri"/>
          <w:bCs/>
        </w:rPr>
        <w:t>Graduate Council </w:t>
      </w:r>
      <w:r w:rsidR="0016467F">
        <w:rPr>
          <w:rFonts w:ascii="Calibri" w:eastAsia="Calibri" w:hAnsi="Calibri" w:cs="Calibri"/>
          <w:bCs/>
        </w:rPr>
        <w:t>Representative</w:t>
      </w:r>
    </w:p>
    <w:p w14:paraId="23DB6E9C" w14:textId="77777777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bookmarkStart w:id="1" w:name="_Hlk49865942"/>
      <w:r w:rsidRPr="004B39FE">
        <w:rPr>
          <w:rFonts w:ascii="Calibri" w:eastAsia="Calibri" w:hAnsi="Calibri" w:cs="Calibri"/>
          <w:bCs/>
        </w:rPr>
        <w:t>Chancellor Awards Committee</w:t>
      </w:r>
      <w:bookmarkEnd w:id="1"/>
    </w:p>
    <w:p w14:paraId="7BCE7B52" w14:textId="77777777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bookmarkStart w:id="2" w:name="_Hlk49865824"/>
      <w:r w:rsidRPr="004B39FE">
        <w:rPr>
          <w:rFonts w:ascii="Calibri" w:eastAsia="Calibri" w:hAnsi="Calibri" w:cs="Calibri"/>
          <w:bCs/>
        </w:rPr>
        <w:t>SARIF Equipment and Infrastructure Fund Committee</w:t>
      </w:r>
    </w:p>
    <w:p w14:paraId="22C0CA70" w14:textId="77777777" w:rsidR="004B39FE" w:rsidRPr="004B39FE" w:rsidRDefault="004B39FE" w:rsidP="004B39F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/>
        </w:rPr>
      </w:pPr>
      <w:bookmarkStart w:id="3" w:name="_Hlk49866195"/>
      <w:bookmarkEnd w:id="2"/>
      <w:r w:rsidRPr="004B39FE">
        <w:rPr>
          <w:rFonts w:ascii="Calibri" w:eastAsia="Calibri" w:hAnsi="Calibri" w:cs="Calibri"/>
          <w:bCs/>
        </w:rPr>
        <w:t>SARIF Graduate Research Assistantship Committee</w:t>
      </w:r>
    </w:p>
    <w:bookmarkEnd w:id="3"/>
    <w:p w14:paraId="02F14B74" w14:textId="77777777" w:rsidR="004B39FE" w:rsidRDefault="004B39FE" w:rsidP="004B39FE">
      <w:pPr>
        <w:ind w:left="1440"/>
      </w:pPr>
    </w:p>
    <w:p w14:paraId="5FA3D18D" w14:textId="5E445543" w:rsidR="008479C5" w:rsidRDefault="008479C5" w:rsidP="008479C5">
      <w:pPr>
        <w:pStyle w:val="ListParagraph"/>
        <w:numPr>
          <w:ilvl w:val="0"/>
          <w:numId w:val="1"/>
        </w:numPr>
      </w:pPr>
      <w:r>
        <w:t>Develop agenda and invite speakers</w:t>
      </w:r>
    </w:p>
    <w:p w14:paraId="29E75A9E" w14:textId="71A95059" w:rsidR="008479C5" w:rsidRDefault="008479C5" w:rsidP="008479C5">
      <w:pPr>
        <w:pStyle w:val="ListParagraph"/>
        <w:numPr>
          <w:ilvl w:val="0"/>
          <w:numId w:val="1"/>
        </w:numPr>
      </w:pPr>
      <w:r>
        <w:t xml:space="preserve">Provide Admin Coordinator agenda </w:t>
      </w:r>
      <w:r w:rsidR="004B39FE">
        <w:t>and associated materials to email</w:t>
      </w:r>
      <w:r>
        <w:t xml:space="preserve"> to the Council members</w:t>
      </w:r>
    </w:p>
    <w:p w14:paraId="669EC566" w14:textId="712C4107" w:rsidR="008479C5" w:rsidRDefault="008479C5"/>
    <w:p w14:paraId="49C79C8F" w14:textId="58789A0B" w:rsidR="00BA09C3" w:rsidRDefault="00BA09C3">
      <w:r>
        <w:t>Admin Coordinator Responsibilities</w:t>
      </w:r>
    </w:p>
    <w:p w14:paraId="2B2826DA" w14:textId="10ED4C93" w:rsidR="004B39FE" w:rsidRDefault="004B39FE" w:rsidP="00BA09C3">
      <w:pPr>
        <w:pStyle w:val="ListParagraph"/>
        <w:numPr>
          <w:ilvl w:val="0"/>
          <w:numId w:val="3"/>
        </w:numPr>
      </w:pPr>
      <w:r>
        <w:t>Send meeting invite</w:t>
      </w:r>
      <w:r w:rsidR="009D149A">
        <w:t xml:space="preserve"> to Council</w:t>
      </w:r>
      <w:r>
        <w:t xml:space="preserve"> </w:t>
      </w:r>
      <w:r w:rsidR="00DC68F4">
        <w:t xml:space="preserve">for all dates </w:t>
      </w:r>
      <w:r w:rsidR="006D53D8">
        <w:t xml:space="preserve">with a </w:t>
      </w:r>
      <w:r>
        <w:t xml:space="preserve">Zoom link </w:t>
      </w:r>
    </w:p>
    <w:p w14:paraId="6E857244" w14:textId="63814A1A" w:rsidR="00DC68F4" w:rsidRDefault="00DC68F4" w:rsidP="00DC68F4">
      <w:pPr>
        <w:pStyle w:val="ListParagraph"/>
        <w:numPr>
          <w:ilvl w:val="1"/>
          <w:numId w:val="3"/>
        </w:numPr>
      </w:pPr>
      <w:r>
        <w:t>A waiting room will be active to ensure no meeting “bombers”</w:t>
      </w:r>
    </w:p>
    <w:p w14:paraId="30B50D55" w14:textId="6AE9E904" w:rsidR="00BA09C3" w:rsidRDefault="004B39FE" w:rsidP="00BA09C3">
      <w:pPr>
        <w:pStyle w:val="ListParagraph"/>
        <w:numPr>
          <w:ilvl w:val="0"/>
          <w:numId w:val="3"/>
        </w:numPr>
      </w:pPr>
      <w:r>
        <w:t>Send agenda and associated materials to Council</w:t>
      </w:r>
    </w:p>
    <w:p w14:paraId="39461581" w14:textId="4B904556" w:rsidR="004B39FE" w:rsidRDefault="00DC68F4" w:rsidP="00BA09C3">
      <w:pPr>
        <w:pStyle w:val="ListParagraph"/>
        <w:numPr>
          <w:ilvl w:val="0"/>
          <w:numId w:val="3"/>
        </w:numPr>
      </w:pPr>
      <w:r>
        <w:t>Create meeting minutes</w:t>
      </w:r>
    </w:p>
    <w:p w14:paraId="3DB4276C" w14:textId="77777777" w:rsidR="00DC68F4" w:rsidRDefault="00DC68F4" w:rsidP="00DC68F4">
      <w:pPr>
        <w:pStyle w:val="ListParagraph"/>
        <w:numPr>
          <w:ilvl w:val="1"/>
          <w:numId w:val="3"/>
        </w:numPr>
      </w:pPr>
      <w:r>
        <w:t xml:space="preserve">Council minutes are a summary of the meeting and may not include all conversation details.  </w:t>
      </w:r>
    </w:p>
    <w:p w14:paraId="144E4520" w14:textId="0072585A" w:rsidR="00DC68F4" w:rsidRDefault="00DC68F4" w:rsidP="00DC68F4">
      <w:pPr>
        <w:pStyle w:val="ListParagraph"/>
        <w:numPr>
          <w:ilvl w:val="1"/>
          <w:numId w:val="3"/>
        </w:numPr>
      </w:pPr>
      <w:r>
        <w:t>When possible questions and answers will be included however there is sensitivity to including since the minutes will be posted in the public domain.</w:t>
      </w:r>
    </w:p>
    <w:p w14:paraId="687217D6" w14:textId="436C1E5E" w:rsidR="00DC68F4" w:rsidRDefault="00DC68F4" w:rsidP="00DC68F4">
      <w:pPr>
        <w:pStyle w:val="ListParagraph"/>
        <w:numPr>
          <w:ilvl w:val="1"/>
          <w:numId w:val="3"/>
        </w:numPr>
      </w:pPr>
      <w:r>
        <w:t>Some conversations will not be captured due to sensitivity as well as to encourage open and honest communication.</w:t>
      </w:r>
    </w:p>
    <w:p w14:paraId="414A3B3E" w14:textId="102B1EC4" w:rsidR="00DC68F4" w:rsidRDefault="00DC68F4" w:rsidP="00DC68F4">
      <w:pPr>
        <w:pStyle w:val="ListParagraph"/>
        <w:numPr>
          <w:ilvl w:val="1"/>
          <w:numId w:val="3"/>
        </w:numPr>
      </w:pPr>
      <w:r>
        <w:t xml:space="preserve">A Zoom recording will be available but will only be sent to those </w:t>
      </w:r>
      <w:r w:rsidR="00732484">
        <w:t>Council members</w:t>
      </w:r>
      <w:r>
        <w:t xml:space="preserve"> who request</w:t>
      </w:r>
      <w:r w:rsidR="00732484">
        <w:t xml:space="preserve">. They will </w:t>
      </w:r>
      <w:r>
        <w:t xml:space="preserve">not </w:t>
      </w:r>
      <w:r w:rsidR="00732484">
        <w:t>be included i</w:t>
      </w:r>
      <w:r>
        <w:t>n the minutes.  The recording will not be posted on the website</w:t>
      </w:r>
      <w:r w:rsidR="00BC5CE5">
        <w:t>.</w:t>
      </w:r>
    </w:p>
    <w:p w14:paraId="7C5DEA60" w14:textId="3B390585" w:rsidR="00DC68F4" w:rsidRDefault="00DC68F4" w:rsidP="00DC68F4">
      <w:pPr>
        <w:pStyle w:val="ListParagraph"/>
        <w:numPr>
          <w:ilvl w:val="1"/>
          <w:numId w:val="3"/>
        </w:numPr>
      </w:pPr>
      <w:r>
        <w:t xml:space="preserve">Depending on workload, it may take two to three weeks to </w:t>
      </w:r>
      <w:r w:rsidR="00BC5CE5">
        <w:t>create the minutes</w:t>
      </w:r>
      <w:r w:rsidR="00172453">
        <w:t xml:space="preserve"> and send to Council</w:t>
      </w:r>
    </w:p>
    <w:p w14:paraId="63C20003" w14:textId="1E58E804" w:rsidR="009A7DFD" w:rsidRDefault="00DC68F4" w:rsidP="00DC68F4">
      <w:pPr>
        <w:pStyle w:val="ListParagraph"/>
        <w:numPr>
          <w:ilvl w:val="1"/>
          <w:numId w:val="3"/>
        </w:numPr>
      </w:pPr>
      <w:r>
        <w:t>Send minutes to voting Council members for approval.</w:t>
      </w:r>
    </w:p>
    <w:p w14:paraId="257AEF38" w14:textId="6ED223ED" w:rsidR="00172453" w:rsidRDefault="00172453" w:rsidP="00172453">
      <w:r>
        <w:lastRenderedPageBreak/>
        <w:t xml:space="preserve">Admin Coordinator Responsibilities </w:t>
      </w:r>
      <w:r w:rsidRPr="009A42FB">
        <w:rPr>
          <w:i/>
          <w:iCs/>
        </w:rPr>
        <w:t>(cont</w:t>
      </w:r>
      <w:r w:rsidR="009A42FB">
        <w:rPr>
          <w:i/>
          <w:iCs/>
        </w:rPr>
        <w:t>inued</w:t>
      </w:r>
      <w:r w:rsidR="009A42FB" w:rsidRPr="009A42FB">
        <w:rPr>
          <w:i/>
          <w:iCs/>
        </w:rPr>
        <w:t>)</w:t>
      </w:r>
    </w:p>
    <w:p w14:paraId="2D410620" w14:textId="5FF1D5E4" w:rsidR="00DC68F4" w:rsidRDefault="00DC68F4" w:rsidP="00DC68F4">
      <w:pPr>
        <w:pStyle w:val="ListParagraph"/>
        <w:numPr>
          <w:ilvl w:val="0"/>
          <w:numId w:val="3"/>
        </w:numPr>
      </w:pPr>
      <w:r>
        <w:t>Post meeting agenda and approved minutes to the Research Council website</w:t>
      </w:r>
    </w:p>
    <w:p w14:paraId="5BA76C09" w14:textId="1186992C" w:rsidR="00DC68F4" w:rsidRDefault="00DC68F4" w:rsidP="00DC68F4">
      <w:pPr>
        <w:pStyle w:val="ListParagraph"/>
        <w:numPr>
          <w:ilvl w:val="0"/>
          <w:numId w:val="3"/>
        </w:numPr>
      </w:pPr>
      <w:r>
        <w:t xml:space="preserve">Coordinate with Council committees to </w:t>
      </w:r>
      <w:r w:rsidR="00AE1B16">
        <w:t>review and make decisions on funding award</w:t>
      </w:r>
      <w:r w:rsidR="0058608B">
        <w:t xml:space="preserve">.  This includes </w:t>
      </w:r>
      <w:r w:rsidR="00321A83">
        <w:t xml:space="preserve">reviewer assignments and coordinating selection meetings.  Each </w:t>
      </w:r>
      <w:r w:rsidR="00FB4FB1">
        <w:t>committee chair will provide the final funding selections to Admin Coordinator.</w:t>
      </w:r>
    </w:p>
    <w:p w14:paraId="3E797F15" w14:textId="797C086C" w:rsidR="00AE1B16" w:rsidRPr="004B39FE" w:rsidRDefault="00AE1B16" w:rsidP="00AE1B1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 w:rsidRPr="004B39FE">
        <w:rPr>
          <w:rFonts w:ascii="Calibri" w:eastAsia="Calibri" w:hAnsi="Calibri" w:cs="Calibri"/>
          <w:bCs/>
        </w:rPr>
        <w:t>Chancellor Awards Committee</w:t>
      </w:r>
      <w:r w:rsidR="006616D0">
        <w:rPr>
          <w:rFonts w:ascii="Calibri" w:eastAsia="Calibri" w:hAnsi="Calibri" w:cs="Calibri"/>
          <w:bCs/>
        </w:rPr>
        <w:t xml:space="preserve"> </w:t>
      </w:r>
      <w:r w:rsidR="006616D0" w:rsidRPr="006616D0">
        <w:rPr>
          <w:rFonts w:ascii="Calibri" w:eastAsia="Calibri" w:hAnsi="Calibri" w:cs="Calibri"/>
          <w:bCs/>
          <w:i/>
          <w:iCs/>
        </w:rPr>
        <w:t>(Announced in August</w:t>
      </w:r>
      <w:r w:rsidR="006616D0">
        <w:rPr>
          <w:rFonts w:ascii="Calibri" w:eastAsia="Calibri" w:hAnsi="Calibri" w:cs="Calibri"/>
          <w:bCs/>
          <w:i/>
          <w:iCs/>
        </w:rPr>
        <w:t>, Selection by late January/early February</w:t>
      </w:r>
      <w:r w:rsidR="006616D0" w:rsidRPr="006616D0">
        <w:rPr>
          <w:rFonts w:ascii="Calibri" w:eastAsia="Calibri" w:hAnsi="Calibri" w:cs="Calibri"/>
          <w:bCs/>
          <w:i/>
          <w:iCs/>
        </w:rPr>
        <w:t>)</w:t>
      </w:r>
    </w:p>
    <w:p w14:paraId="560D1F65" w14:textId="78506098" w:rsidR="00AE1B16" w:rsidRPr="004B39FE" w:rsidRDefault="00AE1B16" w:rsidP="00AE1B1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 w:rsidRPr="004B39FE">
        <w:rPr>
          <w:rFonts w:ascii="Calibri" w:eastAsia="Calibri" w:hAnsi="Calibri" w:cs="Calibri"/>
          <w:bCs/>
        </w:rPr>
        <w:t>SARIF Equipment and Infrastructure Fund Committee</w:t>
      </w:r>
      <w:r w:rsidR="006616D0">
        <w:rPr>
          <w:rFonts w:ascii="Calibri" w:eastAsia="Calibri" w:hAnsi="Calibri" w:cs="Calibri"/>
          <w:bCs/>
        </w:rPr>
        <w:t xml:space="preserve"> </w:t>
      </w:r>
      <w:r w:rsidR="006616D0" w:rsidRPr="006616D0">
        <w:rPr>
          <w:rFonts w:ascii="Calibri" w:eastAsia="Calibri" w:hAnsi="Calibri" w:cs="Calibri"/>
          <w:bCs/>
          <w:i/>
          <w:iCs/>
        </w:rPr>
        <w:t>(Announced in August, Selection by January)</w:t>
      </w:r>
    </w:p>
    <w:p w14:paraId="04DC3399" w14:textId="0DE0A8E1" w:rsidR="00AE1B16" w:rsidRPr="009A42FB" w:rsidRDefault="00AE1B16" w:rsidP="00AE1B16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/>
        </w:rPr>
      </w:pPr>
      <w:r w:rsidRPr="004B39FE">
        <w:rPr>
          <w:rFonts w:ascii="Calibri" w:eastAsia="Calibri" w:hAnsi="Calibri" w:cs="Calibri"/>
          <w:bCs/>
        </w:rPr>
        <w:t>SARIF Graduate Research Assistantship Committee</w:t>
      </w:r>
      <w:r w:rsidR="006616D0">
        <w:rPr>
          <w:rFonts w:ascii="Calibri" w:eastAsia="Calibri" w:hAnsi="Calibri" w:cs="Calibri"/>
          <w:bCs/>
        </w:rPr>
        <w:t xml:space="preserve"> </w:t>
      </w:r>
      <w:r w:rsidR="006616D0" w:rsidRPr="006616D0">
        <w:rPr>
          <w:rFonts w:ascii="Calibri" w:eastAsia="Calibri" w:hAnsi="Calibri" w:cs="Calibri"/>
          <w:bCs/>
          <w:i/>
          <w:iCs/>
        </w:rPr>
        <w:t>(Announced in August, Selection by January)</w:t>
      </w:r>
    </w:p>
    <w:p w14:paraId="201BD2F8" w14:textId="639917D0" w:rsidR="004E79F6" w:rsidRPr="00372A1A" w:rsidRDefault="009A42FB" w:rsidP="009A42F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</w:rPr>
      </w:pPr>
      <w:r w:rsidRPr="00372A1A">
        <w:rPr>
          <w:rFonts w:ascii="Calibri" w:eastAsia="Calibri" w:hAnsi="Calibri" w:cs="Calibri"/>
          <w:bCs/>
        </w:rPr>
        <w:t xml:space="preserve">Notify all </w:t>
      </w:r>
      <w:r w:rsidR="004E79F6" w:rsidRPr="00372A1A">
        <w:rPr>
          <w:rFonts w:ascii="Calibri" w:eastAsia="Calibri" w:hAnsi="Calibri" w:cs="Calibri"/>
          <w:bCs/>
        </w:rPr>
        <w:t>applicants of funding</w:t>
      </w:r>
      <w:r w:rsidR="0039282F" w:rsidRPr="00372A1A">
        <w:rPr>
          <w:rFonts w:ascii="Calibri" w:eastAsia="Calibri" w:hAnsi="Calibri" w:cs="Calibri"/>
          <w:bCs/>
        </w:rPr>
        <w:t xml:space="preserve"> status</w:t>
      </w:r>
    </w:p>
    <w:sectPr w:rsidR="004E79F6" w:rsidRPr="0037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638"/>
    <w:multiLevelType w:val="hybridMultilevel"/>
    <w:tmpl w:val="DC88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087"/>
    <w:multiLevelType w:val="hybridMultilevel"/>
    <w:tmpl w:val="F08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10ED"/>
    <w:multiLevelType w:val="hybridMultilevel"/>
    <w:tmpl w:val="BB5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5"/>
    <w:rsid w:val="000D4115"/>
    <w:rsid w:val="000E6913"/>
    <w:rsid w:val="0016467F"/>
    <w:rsid w:val="00172453"/>
    <w:rsid w:val="00321A83"/>
    <w:rsid w:val="003579A0"/>
    <w:rsid w:val="00372A1A"/>
    <w:rsid w:val="0039282F"/>
    <w:rsid w:val="004B39FE"/>
    <w:rsid w:val="004E79F6"/>
    <w:rsid w:val="00524EE3"/>
    <w:rsid w:val="0058608B"/>
    <w:rsid w:val="006616D0"/>
    <w:rsid w:val="006D53D8"/>
    <w:rsid w:val="00730483"/>
    <w:rsid w:val="00732484"/>
    <w:rsid w:val="008479C5"/>
    <w:rsid w:val="00863244"/>
    <w:rsid w:val="009A42FB"/>
    <w:rsid w:val="009A7DFD"/>
    <w:rsid w:val="009D149A"/>
    <w:rsid w:val="009D5CFD"/>
    <w:rsid w:val="00AE1B16"/>
    <w:rsid w:val="00BA09C3"/>
    <w:rsid w:val="00BC5CE5"/>
    <w:rsid w:val="00DC68F4"/>
    <w:rsid w:val="00F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C00F"/>
  <w15:chartTrackingRefBased/>
  <w15:docId w15:val="{8D83513E-BA52-469B-82CD-7927A49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4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6FD2C389DC45890C3F05E966234C" ma:contentTypeVersion="11" ma:contentTypeDescription="Create a new document." ma:contentTypeScope="" ma:versionID="edc54fb3df900076c0c5b6f2a18d21b8">
  <xsd:schema xmlns:xsd="http://www.w3.org/2001/XMLSchema" xmlns:xs="http://www.w3.org/2001/XMLSchema" xmlns:p="http://schemas.microsoft.com/office/2006/metadata/properties" xmlns:ns2="5baffccd-8aaf-4487-936a-23a12a790ddd" targetNamespace="http://schemas.microsoft.com/office/2006/metadata/properties" ma:root="true" ma:fieldsID="e0a2531c1ba6523cd7dfce5cc3d4b8f3" ns2:_="">
    <xsd:import namespace="5baffccd-8aaf-4487-936a-23a12a790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cd-8aaf-4487-936a-23a12a79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ACFE8-607D-4CE9-81C4-6C9785D084CE}">
  <ds:schemaRefs>
    <ds:schemaRef ds:uri="http://schemas.microsoft.com/office/2006/metadata/properties"/>
    <ds:schemaRef ds:uri="http://purl.org/dc/terms/"/>
    <ds:schemaRef ds:uri="5baffccd-8aaf-4487-936a-23a12a790ddd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A80CF0-1045-433C-BA51-FB7002041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0FF8B-E05D-4BF5-8A9D-0185F22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fccd-8aaf-4487-936a-23a12a790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Paula Wyatt</dc:creator>
  <cp:keywords/>
  <dc:description/>
  <cp:lastModifiedBy>Brown, Paula Wyatt</cp:lastModifiedBy>
  <cp:revision>25</cp:revision>
  <dcterms:created xsi:type="dcterms:W3CDTF">2021-06-30T16:17:00Z</dcterms:created>
  <dcterms:modified xsi:type="dcterms:W3CDTF">2021-07-01T17:27:00Z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0x010100DECB6FD2C389DC45890C3F05E966234C</vt:lpwstr>
  </property>
</Properties>
</file>